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018" w:type="dxa"/>
        <w:tblInd w:w="-147" w:type="dxa"/>
        <w:tblLayout w:type="fixed"/>
        <w:tblLook w:val="04A0" w:firstRow="1" w:lastRow="0" w:firstColumn="1" w:lastColumn="0" w:noHBand="0" w:noVBand="1"/>
      </w:tblPr>
      <w:tblGrid>
        <w:gridCol w:w="993"/>
        <w:gridCol w:w="1701"/>
        <w:gridCol w:w="1843"/>
        <w:gridCol w:w="1701"/>
        <w:gridCol w:w="1417"/>
        <w:gridCol w:w="1418"/>
        <w:gridCol w:w="6945"/>
      </w:tblGrid>
      <w:tr w:rsidR="00E313D8" w14:paraId="549757D6" w14:textId="77777777" w:rsidTr="6BF1E3A0">
        <w:tc>
          <w:tcPr>
            <w:tcW w:w="993" w:type="dxa"/>
            <w:shd w:val="clear" w:color="auto" w:fill="8EAADB" w:themeFill="accent1" w:themeFillTint="99"/>
          </w:tcPr>
          <w:p w14:paraId="64734CA7" w14:textId="7F89440A" w:rsidR="002041EE" w:rsidRDefault="002041EE">
            <w:r>
              <w:t>Year group</w:t>
            </w:r>
          </w:p>
        </w:tc>
        <w:tc>
          <w:tcPr>
            <w:tcW w:w="1701" w:type="dxa"/>
            <w:shd w:val="clear" w:color="auto" w:fill="E7E6E6" w:themeFill="background2"/>
          </w:tcPr>
          <w:p w14:paraId="36509EE6" w14:textId="6C8999D9" w:rsidR="002041EE" w:rsidRDefault="002041EE">
            <w:r>
              <w:t>LO Question</w:t>
            </w:r>
          </w:p>
        </w:tc>
        <w:tc>
          <w:tcPr>
            <w:tcW w:w="1843" w:type="dxa"/>
            <w:shd w:val="clear" w:color="auto" w:fill="E7E6E6" w:themeFill="background2"/>
          </w:tcPr>
          <w:p w14:paraId="4DECBD8A" w14:textId="15551106" w:rsidR="002041EE" w:rsidRDefault="002041EE">
            <w:r>
              <w:t>Lesson content</w:t>
            </w:r>
          </w:p>
        </w:tc>
        <w:tc>
          <w:tcPr>
            <w:tcW w:w="1701" w:type="dxa"/>
            <w:shd w:val="clear" w:color="auto" w:fill="E7E6E6" w:themeFill="background2"/>
          </w:tcPr>
          <w:p w14:paraId="0E3024C3" w14:textId="2DAFC9F5" w:rsidR="002041EE" w:rsidRDefault="002041EE">
            <w:r>
              <w:t>Learning task</w:t>
            </w:r>
          </w:p>
        </w:tc>
        <w:tc>
          <w:tcPr>
            <w:tcW w:w="1417" w:type="dxa"/>
            <w:shd w:val="clear" w:color="auto" w:fill="E7E6E6" w:themeFill="background2"/>
          </w:tcPr>
          <w:p w14:paraId="67FF0735" w14:textId="62E41F8D" w:rsidR="002041EE" w:rsidRDefault="002041EE">
            <w:r>
              <w:t>Book</w:t>
            </w:r>
          </w:p>
        </w:tc>
        <w:tc>
          <w:tcPr>
            <w:tcW w:w="1418" w:type="dxa"/>
            <w:shd w:val="clear" w:color="auto" w:fill="E7E6E6" w:themeFill="background2"/>
          </w:tcPr>
          <w:p w14:paraId="3DC46933" w14:textId="37501094" w:rsidR="002041EE" w:rsidRDefault="002041EE">
            <w:r>
              <w:t>Video/clip</w:t>
            </w:r>
          </w:p>
        </w:tc>
        <w:tc>
          <w:tcPr>
            <w:tcW w:w="6945" w:type="dxa"/>
            <w:shd w:val="clear" w:color="auto" w:fill="E7E6E6" w:themeFill="background2"/>
          </w:tcPr>
          <w:p w14:paraId="3304A76A" w14:textId="1040B3C7" w:rsidR="002041EE" w:rsidRDefault="00F6426D">
            <w:r>
              <w:t xml:space="preserve">Racial Literacy </w:t>
            </w:r>
            <w:r w:rsidR="007C7CAC">
              <w:t>Curriculum</w:t>
            </w:r>
            <w:r w:rsidR="002041EE">
              <w:t xml:space="preserve"> </w:t>
            </w:r>
            <w:r w:rsidR="008C6D18">
              <w:t>Framework</w:t>
            </w:r>
            <w:r w:rsidR="005A3C0A">
              <w:t xml:space="preserve"> objectives</w:t>
            </w:r>
          </w:p>
        </w:tc>
      </w:tr>
      <w:tr w:rsidR="00E313D8" w14:paraId="62490B3F" w14:textId="77777777" w:rsidTr="6BF1E3A0">
        <w:tc>
          <w:tcPr>
            <w:tcW w:w="993" w:type="dxa"/>
            <w:shd w:val="clear" w:color="auto" w:fill="8EAADB" w:themeFill="accent1" w:themeFillTint="99"/>
          </w:tcPr>
          <w:p w14:paraId="37ABF896" w14:textId="40506FF5" w:rsidR="002041EE" w:rsidRDefault="00F94BB8">
            <w:r>
              <w:t>Year R</w:t>
            </w:r>
          </w:p>
          <w:p w14:paraId="0A917CAB" w14:textId="3FA2F302" w:rsidR="00F94BB8" w:rsidRDefault="00F94BB8">
            <w:r>
              <w:t>Lesson 1</w:t>
            </w:r>
          </w:p>
          <w:p w14:paraId="4D118DC6" w14:textId="63777119" w:rsidR="002041EE" w:rsidRDefault="5513D7B9" w:rsidP="45CE9A9B">
            <w:r>
              <w:t>G</w:t>
            </w:r>
            <w:r w:rsidR="0055275F">
              <w:t>ood to be me (G</w:t>
            </w:r>
            <w:r>
              <w:t>TBM</w:t>
            </w:r>
            <w:r w:rsidR="0055275F">
              <w:t>)</w:t>
            </w:r>
          </w:p>
        </w:tc>
        <w:tc>
          <w:tcPr>
            <w:tcW w:w="1701" w:type="dxa"/>
          </w:tcPr>
          <w:p w14:paraId="3578C763" w14:textId="6B170579" w:rsidR="002041EE" w:rsidRPr="00A71D10" w:rsidRDefault="00365FB5">
            <w:pPr>
              <w:rPr>
                <w:sz w:val="22"/>
                <w:szCs w:val="22"/>
              </w:rPr>
            </w:pPr>
            <w:r w:rsidRPr="00A71D10">
              <w:rPr>
                <w:sz w:val="22"/>
                <w:szCs w:val="22"/>
              </w:rPr>
              <w:t>What is the same /different about the way we look?</w:t>
            </w:r>
          </w:p>
        </w:tc>
        <w:tc>
          <w:tcPr>
            <w:tcW w:w="1843" w:type="dxa"/>
          </w:tcPr>
          <w:p w14:paraId="7585EE5D" w14:textId="5FABD5A5" w:rsidR="002041EE" w:rsidRPr="00A71D10" w:rsidRDefault="00365FB5">
            <w:pPr>
              <w:rPr>
                <w:sz w:val="22"/>
                <w:szCs w:val="22"/>
              </w:rPr>
            </w:pPr>
            <w:r w:rsidRPr="00A71D10">
              <w:rPr>
                <w:sz w:val="22"/>
                <w:szCs w:val="22"/>
              </w:rPr>
              <w:t>Looking at physical features body, eyes, hair, skin</w:t>
            </w:r>
          </w:p>
        </w:tc>
        <w:tc>
          <w:tcPr>
            <w:tcW w:w="1701" w:type="dxa"/>
          </w:tcPr>
          <w:p w14:paraId="2E1657FA" w14:textId="70D4FEA0" w:rsidR="002041EE" w:rsidRPr="00A71D10" w:rsidRDefault="005427EA">
            <w:r w:rsidRPr="00A71D10">
              <w:t>Skin tone colour mixing and self portraits</w:t>
            </w:r>
          </w:p>
        </w:tc>
        <w:tc>
          <w:tcPr>
            <w:tcW w:w="1417" w:type="dxa"/>
          </w:tcPr>
          <w:p w14:paraId="575890C7" w14:textId="77777777" w:rsidR="002041EE" w:rsidRPr="00A71D10" w:rsidRDefault="005427EA">
            <w:r w:rsidRPr="00A71D10">
              <w:t>All are welcome</w:t>
            </w:r>
          </w:p>
          <w:p w14:paraId="2A39E4C5" w14:textId="00746740" w:rsidR="005427EA" w:rsidRPr="00A71D10" w:rsidRDefault="005427EA">
            <w:r w:rsidRPr="00A71D10">
              <w:rPr>
                <w:noProof/>
              </w:rPr>
              <w:drawing>
                <wp:inline distT="0" distB="0" distL="0" distR="0" wp14:anchorId="7D026184" wp14:editId="62056073">
                  <wp:extent cx="718185" cy="75064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0351" cy="763361"/>
                          </a:xfrm>
                          <a:prstGeom prst="rect">
                            <a:avLst/>
                          </a:prstGeom>
                          <a:noFill/>
                        </pic:spPr>
                      </pic:pic>
                    </a:graphicData>
                  </a:graphic>
                </wp:inline>
              </w:drawing>
            </w:r>
          </w:p>
        </w:tc>
        <w:tc>
          <w:tcPr>
            <w:tcW w:w="1418" w:type="dxa"/>
          </w:tcPr>
          <w:p w14:paraId="0A0A0FF8" w14:textId="77777777" w:rsidR="002041EE" w:rsidRPr="00A71D10" w:rsidRDefault="002041EE"/>
        </w:tc>
        <w:tc>
          <w:tcPr>
            <w:tcW w:w="6945" w:type="dxa"/>
          </w:tcPr>
          <w:p w14:paraId="48231487" w14:textId="77777777" w:rsidR="002568EA" w:rsidRPr="00A71D10" w:rsidRDefault="002568EA" w:rsidP="002568EA">
            <w:pPr>
              <w:rPr>
                <w:rFonts w:eastAsiaTheme="minorHAnsi"/>
                <w:sz w:val="22"/>
                <w:szCs w:val="22"/>
              </w:rPr>
            </w:pPr>
            <w:r w:rsidRPr="00A71D10">
              <w:rPr>
                <w:rFonts w:ascii="Arial" w:eastAsia="Times New Roman" w:hAnsi="Arial" w:cs="Arial"/>
                <w:sz w:val="24"/>
                <w:szCs w:val="24"/>
                <w:lang w:eastAsia="en-GB"/>
              </w:rPr>
              <w:t>​</w:t>
            </w:r>
            <w:r w:rsidRPr="00A71D10">
              <w:rPr>
                <w:rFonts w:eastAsiaTheme="minorHAnsi"/>
                <w:sz w:val="22"/>
                <w:szCs w:val="22"/>
              </w:rPr>
              <w:t>1.1 Have familiarity and language to describe own and others physical attributes of people including skin colour, hair textures and styles, eye shape/colour, lips, noses.</w:t>
            </w:r>
          </w:p>
          <w:p w14:paraId="04D7572A" w14:textId="77777777" w:rsidR="002568EA" w:rsidRPr="00A71D10" w:rsidRDefault="002568EA" w:rsidP="002568EA">
            <w:pPr>
              <w:rPr>
                <w:rFonts w:eastAsiaTheme="minorHAnsi"/>
                <w:sz w:val="22"/>
                <w:szCs w:val="22"/>
              </w:rPr>
            </w:pPr>
            <w:r w:rsidRPr="00A71D10">
              <w:rPr>
                <w:rFonts w:eastAsiaTheme="minorHAnsi"/>
                <w:sz w:val="22"/>
                <w:szCs w:val="22"/>
              </w:rPr>
              <w:t>1.4 Have experience of a balanced range of resources that reflect a diversity of people (avoiding stereotypes)</w:t>
            </w:r>
          </w:p>
          <w:p w14:paraId="54378ABF" w14:textId="7C46C3FB" w:rsidR="002568EA" w:rsidRPr="00A71D10" w:rsidRDefault="002568EA" w:rsidP="002568EA">
            <w:pPr>
              <w:rPr>
                <w:rFonts w:eastAsiaTheme="minorHAnsi"/>
                <w:sz w:val="22"/>
                <w:szCs w:val="22"/>
              </w:rPr>
            </w:pPr>
            <w:r w:rsidRPr="00A71D10">
              <w:rPr>
                <w:rFonts w:eastAsiaTheme="minorHAnsi"/>
                <w:sz w:val="22"/>
                <w:szCs w:val="22"/>
              </w:rPr>
              <w:t>2.1 Know some similarities and differences of peoples/humans with the emphasis on commonalities.</w:t>
            </w:r>
          </w:p>
          <w:p w14:paraId="71D2ACD5" w14:textId="77777777" w:rsidR="002568EA" w:rsidRPr="00A71D10" w:rsidRDefault="002568EA" w:rsidP="002568EA">
            <w:pPr>
              <w:rPr>
                <w:rFonts w:eastAsiaTheme="minorHAnsi"/>
                <w:sz w:val="22"/>
                <w:szCs w:val="22"/>
              </w:rPr>
            </w:pPr>
            <w:r w:rsidRPr="00A71D10">
              <w:rPr>
                <w:rFonts w:eastAsiaTheme="minorHAnsi"/>
                <w:sz w:val="22"/>
                <w:szCs w:val="22"/>
              </w:rPr>
              <w:t>3.1 Recognise that there is diversity of people/ humans through experiencing balanced resources and environment which is free from racial stereotypes</w:t>
            </w:r>
          </w:p>
          <w:p w14:paraId="3F134BA0" w14:textId="2C3906D2" w:rsidR="002041EE" w:rsidRPr="00A71D10" w:rsidRDefault="002568EA" w:rsidP="002568EA">
            <w:pPr>
              <w:rPr>
                <w:rFonts w:eastAsiaTheme="minorHAnsi"/>
                <w:sz w:val="22"/>
                <w:szCs w:val="22"/>
              </w:rPr>
            </w:pPr>
            <w:r w:rsidRPr="00A71D10">
              <w:rPr>
                <w:rFonts w:eastAsiaTheme="minorHAnsi"/>
                <w:sz w:val="22"/>
                <w:szCs w:val="22"/>
              </w:rPr>
              <w:t>4.4 See themselves as valuable individuals</w:t>
            </w:r>
          </w:p>
        </w:tc>
      </w:tr>
      <w:tr w:rsidR="00E313D8" w14:paraId="19846455" w14:textId="77777777" w:rsidTr="6BF1E3A0">
        <w:trPr>
          <w:trHeight w:val="3023"/>
        </w:trPr>
        <w:tc>
          <w:tcPr>
            <w:tcW w:w="993" w:type="dxa"/>
            <w:shd w:val="clear" w:color="auto" w:fill="8EAADB" w:themeFill="accent1" w:themeFillTint="99"/>
          </w:tcPr>
          <w:p w14:paraId="3D75CE0E" w14:textId="77777777" w:rsidR="00F94BB8" w:rsidRDefault="00F94BB8">
            <w:r>
              <w:t xml:space="preserve">Year R </w:t>
            </w:r>
          </w:p>
          <w:p w14:paraId="0AB0B923" w14:textId="191970C7" w:rsidR="002041EE" w:rsidRDefault="00F94BB8">
            <w:r>
              <w:t xml:space="preserve">Lesson </w:t>
            </w:r>
            <w:r w:rsidR="041CFEDC">
              <w:t>2</w:t>
            </w:r>
          </w:p>
          <w:p w14:paraId="27414CBA" w14:textId="20AB007F" w:rsidR="002041EE" w:rsidRDefault="53A2914D" w:rsidP="45CE9A9B">
            <w:r>
              <w:t>GTBM</w:t>
            </w:r>
          </w:p>
        </w:tc>
        <w:tc>
          <w:tcPr>
            <w:tcW w:w="1701" w:type="dxa"/>
          </w:tcPr>
          <w:p w14:paraId="5A9A6AE2" w14:textId="77777777" w:rsidR="002041EE" w:rsidRPr="00A71D10" w:rsidRDefault="00365FB5">
            <w:pPr>
              <w:rPr>
                <w:sz w:val="22"/>
                <w:szCs w:val="22"/>
              </w:rPr>
            </w:pPr>
            <w:r w:rsidRPr="00A71D10">
              <w:rPr>
                <w:sz w:val="22"/>
                <w:szCs w:val="22"/>
              </w:rPr>
              <w:t>Why do we have different shades of skin?</w:t>
            </w:r>
          </w:p>
          <w:p w14:paraId="23B5E585" w14:textId="77777777" w:rsidR="00365FB5" w:rsidRPr="00A71D10" w:rsidRDefault="00365FB5">
            <w:pPr>
              <w:rPr>
                <w:sz w:val="22"/>
                <w:szCs w:val="22"/>
              </w:rPr>
            </w:pPr>
          </w:p>
          <w:p w14:paraId="0F293113" w14:textId="30CA55AF" w:rsidR="0055275F" w:rsidRPr="00A71D10" w:rsidRDefault="0055275F">
            <w:pPr>
              <w:rPr>
                <w:sz w:val="22"/>
                <w:szCs w:val="22"/>
              </w:rPr>
            </w:pPr>
          </w:p>
        </w:tc>
        <w:tc>
          <w:tcPr>
            <w:tcW w:w="1843" w:type="dxa"/>
          </w:tcPr>
          <w:p w14:paraId="17956424" w14:textId="77777777" w:rsidR="002041EE" w:rsidRPr="00A71D10" w:rsidRDefault="00EA033A">
            <w:pPr>
              <w:rPr>
                <w:sz w:val="22"/>
                <w:szCs w:val="22"/>
              </w:rPr>
            </w:pPr>
            <w:r w:rsidRPr="00A71D10">
              <w:rPr>
                <w:sz w:val="22"/>
                <w:szCs w:val="22"/>
              </w:rPr>
              <w:t>Explanation of melanin and ancestry (why we have different shades of skin)</w:t>
            </w:r>
          </w:p>
          <w:p w14:paraId="0C83C854" w14:textId="77777777" w:rsidR="00EA033A" w:rsidRPr="00A71D10" w:rsidRDefault="00EA033A">
            <w:pPr>
              <w:rPr>
                <w:sz w:val="22"/>
                <w:szCs w:val="22"/>
              </w:rPr>
            </w:pPr>
          </w:p>
          <w:p w14:paraId="41567553" w14:textId="5D45ECD8" w:rsidR="00EA033A" w:rsidRPr="00A71D10" w:rsidRDefault="00EA033A">
            <w:pPr>
              <w:rPr>
                <w:sz w:val="22"/>
                <w:szCs w:val="22"/>
              </w:rPr>
            </w:pPr>
            <w:r w:rsidRPr="00A71D10">
              <w:rPr>
                <w:sz w:val="22"/>
                <w:szCs w:val="22"/>
              </w:rPr>
              <w:t>Some families have similar physical features some don’t</w:t>
            </w:r>
          </w:p>
          <w:p w14:paraId="5E9C053D" w14:textId="2281EF25" w:rsidR="0055275F" w:rsidRPr="00A71D10" w:rsidRDefault="0055275F">
            <w:pPr>
              <w:rPr>
                <w:sz w:val="22"/>
                <w:szCs w:val="22"/>
              </w:rPr>
            </w:pPr>
          </w:p>
          <w:p w14:paraId="3A4C4D8A" w14:textId="1050ADBD" w:rsidR="005427EA" w:rsidRPr="00A71D10" w:rsidRDefault="0055275F">
            <w:pPr>
              <w:rPr>
                <w:sz w:val="22"/>
                <w:szCs w:val="22"/>
              </w:rPr>
            </w:pPr>
            <w:r w:rsidRPr="00A71D10">
              <w:rPr>
                <w:sz w:val="22"/>
                <w:szCs w:val="22"/>
              </w:rPr>
              <w:t>It’s not OK to be mean/unkind about skin colour</w:t>
            </w:r>
          </w:p>
        </w:tc>
        <w:tc>
          <w:tcPr>
            <w:tcW w:w="1701" w:type="dxa"/>
          </w:tcPr>
          <w:p w14:paraId="1C478459" w14:textId="4CD45326" w:rsidR="002041EE" w:rsidRPr="00A71D10" w:rsidRDefault="005427EA">
            <w:r w:rsidRPr="00A71D10">
              <w:t>Creating a family portrait</w:t>
            </w:r>
          </w:p>
        </w:tc>
        <w:tc>
          <w:tcPr>
            <w:tcW w:w="1417" w:type="dxa"/>
          </w:tcPr>
          <w:p w14:paraId="2E61834B" w14:textId="77777777" w:rsidR="002041EE" w:rsidRPr="00A71D10" w:rsidRDefault="005427EA">
            <w:r w:rsidRPr="00A71D10">
              <w:t>Our Skin</w:t>
            </w:r>
          </w:p>
          <w:p w14:paraId="7EACFC4E" w14:textId="314126E3" w:rsidR="005427EA" w:rsidRPr="00A71D10" w:rsidRDefault="005427EA">
            <w:r w:rsidRPr="00A71D10">
              <w:rPr>
                <w:noProof/>
              </w:rPr>
              <w:drawing>
                <wp:inline distT="0" distB="0" distL="0" distR="0" wp14:anchorId="29A9E8E0" wp14:editId="4E1694A9">
                  <wp:extent cx="655320" cy="7243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357" cy="729868"/>
                          </a:xfrm>
                          <a:prstGeom prst="rect">
                            <a:avLst/>
                          </a:prstGeom>
                          <a:noFill/>
                        </pic:spPr>
                      </pic:pic>
                    </a:graphicData>
                  </a:graphic>
                </wp:inline>
              </w:drawing>
            </w:r>
          </w:p>
        </w:tc>
        <w:tc>
          <w:tcPr>
            <w:tcW w:w="1418" w:type="dxa"/>
          </w:tcPr>
          <w:p w14:paraId="4D584275" w14:textId="3E976B4B" w:rsidR="007059A1" w:rsidRPr="00A71D10" w:rsidRDefault="007059A1">
            <w:r w:rsidRPr="00A71D10">
              <w:t xml:space="preserve">Song: Welcome to the family Madrigal </w:t>
            </w:r>
          </w:p>
        </w:tc>
        <w:tc>
          <w:tcPr>
            <w:tcW w:w="6945" w:type="dxa"/>
          </w:tcPr>
          <w:p w14:paraId="4DADD302" w14:textId="77777777" w:rsidR="002568EA" w:rsidRPr="00A71D10" w:rsidRDefault="002568EA" w:rsidP="002568EA">
            <w:pPr>
              <w:rPr>
                <w:rFonts w:eastAsiaTheme="minorHAnsi"/>
                <w:sz w:val="22"/>
                <w:szCs w:val="22"/>
              </w:rPr>
            </w:pPr>
            <w:r w:rsidRPr="00A71D10">
              <w:rPr>
                <w:rFonts w:eastAsiaTheme="minorHAnsi"/>
                <w:sz w:val="22"/>
                <w:szCs w:val="22"/>
              </w:rPr>
              <w:t xml:space="preserve">1.2 Recognise that people’s physical appearance is related to the physical characteristics of their biological parents including examples of mixed-heritage people </w:t>
            </w:r>
          </w:p>
          <w:p w14:paraId="2084DAD5" w14:textId="10DBF767" w:rsidR="002568EA" w:rsidRPr="00A71D10" w:rsidRDefault="002568EA" w:rsidP="002568EA">
            <w:pPr>
              <w:rPr>
                <w:rFonts w:eastAsiaTheme="minorHAnsi"/>
                <w:sz w:val="22"/>
                <w:szCs w:val="22"/>
              </w:rPr>
            </w:pPr>
            <w:r w:rsidRPr="00A71D10">
              <w:rPr>
                <w:rFonts w:eastAsiaTheme="minorHAnsi"/>
                <w:sz w:val="22"/>
                <w:szCs w:val="22"/>
              </w:rPr>
              <w:t>1.3 Be familiar with a diverse range of families including adoption/blended/multiracial families/step/foster</w:t>
            </w:r>
          </w:p>
          <w:p w14:paraId="23CBCE76" w14:textId="52495BA8" w:rsidR="002568EA" w:rsidRPr="00A71D10" w:rsidRDefault="002568EA" w:rsidP="002568EA">
            <w:pPr>
              <w:rPr>
                <w:rFonts w:eastAsiaTheme="minorHAnsi"/>
                <w:sz w:val="22"/>
                <w:szCs w:val="22"/>
              </w:rPr>
            </w:pPr>
            <w:r w:rsidRPr="00A71D10">
              <w:rPr>
                <w:rFonts w:eastAsiaTheme="minorHAnsi"/>
                <w:sz w:val="22"/>
                <w:szCs w:val="22"/>
              </w:rPr>
              <w:t>2.2 Some understanding that we inherit our culture and religion from our family</w:t>
            </w:r>
          </w:p>
          <w:p w14:paraId="4DFA61BD" w14:textId="6008C423" w:rsidR="002041EE" w:rsidRPr="00A71D10" w:rsidRDefault="002041EE" w:rsidP="003312D3">
            <w:pPr>
              <w:pStyle w:val="paragraph"/>
              <w:spacing w:before="0" w:beforeAutospacing="0" w:after="0" w:afterAutospacing="0"/>
              <w:textAlignment w:val="baseline"/>
              <w:rPr>
                <w:rFonts w:ascii="Arial" w:hAnsi="Arial" w:cs="Arial"/>
              </w:rPr>
            </w:pPr>
          </w:p>
        </w:tc>
      </w:tr>
      <w:tr w:rsidR="00E313D8" w14:paraId="5680BF46" w14:textId="77777777" w:rsidTr="6BF1E3A0">
        <w:tc>
          <w:tcPr>
            <w:tcW w:w="993" w:type="dxa"/>
            <w:shd w:val="clear" w:color="auto" w:fill="8EAADB" w:themeFill="accent1" w:themeFillTint="99"/>
          </w:tcPr>
          <w:p w14:paraId="2C449F4E" w14:textId="500A3331" w:rsidR="00C954B7" w:rsidRDefault="00F94BB8">
            <w:r>
              <w:t>Year R lesson</w:t>
            </w:r>
            <w:r w:rsidR="0B406441">
              <w:t xml:space="preserve"> 3</w:t>
            </w:r>
          </w:p>
          <w:p w14:paraId="35FD8152" w14:textId="267264A5" w:rsidR="00C954B7" w:rsidRDefault="0055275F" w:rsidP="45CE9A9B">
            <w:pPr>
              <w:rPr>
                <w:sz w:val="20"/>
                <w:szCs w:val="20"/>
              </w:rPr>
            </w:pPr>
            <w:r>
              <w:rPr>
                <w:sz w:val="20"/>
                <w:szCs w:val="20"/>
              </w:rPr>
              <w:t xml:space="preserve">Growing an anti-racist school (GARS) </w:t>
            </w:r>
          </w:p>
        </w:tc>
        <w:tc>
          <w:tcPr>
            <w:tcW w:w="1701" w:type="dxa"/>
          </w:tcPr>
          <w:p w14:paraId="5F1CC907" w14:textId="77777777" w:rsidR="00F61642" w:rsidRPr="00A71D10" w:rsidRDefault="00F61642" w:rsidP="00F61642">
            <w:pPr>
              <w:spacing w:after="160" w:line="259" w:lineRule="auto"/>
              <w:rPr>
                <w:rFonts w:eastAsiaTheme="minorHAnsi"/>
                <w:sz w:val="22"/>
                <w:szCs w:val="22"/>
              </w:rPr>
            </w:pPr>
            <w:r w:rsidRPr="00A71D10">
              <w:rPr>
                <w:rFonts w:eastAsiaTheme="minorHAnsi"/>
                <w:sz w:val="22"/>
                <w:szCs w:val="22"/>
              </w:rPr>
              <w:t>Is it ok to be curious?​</w:t>
            </w:r>
          </w:p>
          <w:p w14:paraId="6E59095A" w14:textId="77777777" w:rsidR="00F61642" w:rsidRPr="00A71D10" w:rsidRDefault="00F61642" w:rsidP="00F61642">
            <w:pPr>
              <w:spacing w:after="160" w:line="259" w:lineRule="auto"/>
              <w:rPr>
                <w:rFonts w:eastAsiaTheme="minorHAnsi"/>
                <w:sz w:val="22"/>
                <w:szCs w:val="22"/>
              </w:rPr>
            </w:pPr>
            <w:r w:rsidRPr="00A71D10">
              <w:rPr>
                <w:rFonts w:eastAsiaTheme="minorHAnsi"/>
                <w:sz w:val="22"/>
                <w:szCs w:val="22"/>
              </w:rPr>
              <w:t>How can we be curious about each other and be respectful?​</w:t>
            </w:r>
          </w:p>
          <w:p w14:paraId="68C8AC8A" w14:textId="77777777" w:rsidR="00F61642" w:rsidRPr="00A71D10" w:rsidRDefault="00F61642" w:rsidP="00F61642">
            <w:pPr>
              <w:spacing w:after="160" w:line="259" w:lineRule="auto"/>
              <w:rPr>
                <w:rFonts w:eastAsiaTheme="minorHAnsi"/>
                <w:sz w:val="22"/>
                <w:szCs w:val="22"/>
              </w:rPr>
            </w:pPr>
            <w:r w:rsidRPr="00A71D10">
              <w:rPr>
                <w:rFonts w:eastAsiaTheme="minorHAnsi"/>
                <w:sz w:val="22"/>
                <w:szCs w:val="22"/>
              </w:rPr>
              <w:t xml:space="preserve">How can we make things better if we </w:t>
            </w:r>
            <w:r w:rsidRPr="00A71D10">
              <w:rPr>
                <w:rFonts w:eastAsiaTheme="minorHAnsi"/>
                <w:sz w:val="22"/>
                <w:szCs w:val="22"/>
              </w:rPr>
              <w:lastRenderedPageBreak/>
              <w:t>have hurt someone?​</w:t>
            </w:r>
          </w:p>
          <w:p w14:paraId="59570413" w14:textId="77777777" w:rsidR="00C954B7" w:rsidRPr="00A71D10" w:rsidRDefault="00C954B7">
            <w:pPr>
              <w:rPr>
                <w:sz w:val="22"/>
                <w:szCs w:val="22"/>
              </w:rPr>
            </w:pPr>
          </w:p>
        </w:tc>
        <w:tc>
          <w:tcPr>
            <w:tcW w:w="1843" w:type="dxa"/>
          </w:tcPr>
          <w:p w14:paraId="227A3B8B" w14:textId="77777777" w:rsidR="00C954B7" w:rsidRPr="00A71D10" w:rsidRDefault="00C954B7" w:rsidP="00C954B7">
            <w:pPr>
              <w:rPr>
                <w:sz w:val="22"/>
                <w:szCs w:val="22"/>
              </w:rPr>
            </w:pPr>
            <w:r w:rsidRPr="00A71D10">
              <w:rPr>
                <w:sz w:val="22"/>
                <w:szCs w:val="22"/>
              </w:rPr>
              <w:lastRenderedPageBreak/>
              <w:t>Where to get help if you feel upset about how someone is talking about your features.</w:t>
            </w:r>
          </w:p>
          <w:p w14:paraId="7A442C35" w14:textId="464B0E46" w:rsidR="00C954B7" w:rsidRPr="00A71D10" w:rsidRDefault="00C954B7" w:rsidP="00C954B7">
            <w:pPr>
              <w:rPr>
                <w:sz w:val="22"/>
                <w:szCs w:val="22"/>
              </w:rPr>
            </w:pPr>
            <w:r w:rsidRPr="00A71D10">
              <w:rPr>
                <w:sz w:val="22"/>
                <w:szCs w:val="22"/>
              </w:rPr>
              <w:t>Difference between mean and curious</w:t>
            </w:r>
          </w:p>
        </w:tc>
        <w:tc>
          <w:tcPr>
            <w:tcW w:w="1701" w:type="dxa"/>
          </w:tcPr>
          <w:p w14:paraId="2460EF42" w14:textId="37962CC4" w:rsidR="00C954B7" w:rsidRPr="00A71D10" w:rsidRDefault="00C954B7">
            <w:r w:rsidRPr="00A71D10">
              <w:t xml:space="preserve">Role play tasks </w:t>
            </w:r>
            <w:r w:rsidR="002D1D1D" w:rsidRPr="00A71D10">
              <w:t>to practice speaking out when someone is mean</w:t>
            </w:r>
          </w:p>
        </w:tc>
        <w:tc>
          <w:tcPr>
            <w:tcW w:w="1417" w:type="dxa"/>
          </w:tcPr>
          <w:p w14:paraId="35C77026" w14:textId="77777777" w:rsidR="00C954B7" w:rsidRPr="00A71D10" w:rsidRDefault="00C954B7"/>
        </w:tc>
        <w:tc>
          <w:tcPr>
            <w:tcW w:w="1418" w:type="dxa"/>
          </w:tcPr>
          <w:p w14:paraId="3F262BFC" w14:textId="77777777" w:rsidR="00C954B7" w:rsidRPr="00A71D10" w:rsidRDefault="00C954B7"/>
        </w:tc>
        <w:tc>
          <w:tcPr>
            <w:tcW w:w="6945" w:type="dxa"/>
          </w:tcPr>
          <w:p w14:paraId="40AD30AC" w14:textId="77777777" w:rsidR="002568EA" w:rsidRPr="00A71D10" w:rsidRDefault="002568EA" w:rsidP="002568EA">
            <w:pPr>
              <w:rPr>
                <w:rFonts w:eastAsiaTheme="minorHAnsi"/>
                <w:sz w:val="22"/>
                <w:szCs w:val="22"/>
              </w:rPr>
            </w:pPr>
            <w:r w:rsidRPr="00A71D10">
              <w:rPr>
                <w:rFonts w:eastAsiaTheme="minorHAnsi"/>
                <w:sz w:val="22"/>
                <w:szCs w:val="22"/>
              </w:rPr>
              <w:t>4.1 Notice and celebrate kindness and respect</w:t>
            </w:r>
          </w:p>
          <w:p w14:paraId="4F310622" w14:textId="05D18D14" w:rsidR="002568EA" w:rsidRPr="00A71D10" w:rsidRDefault="002568EA" w:rsidP="002568EA">
            <w:pPr>
              <w:rPr>
                <w:rFonts w:eastAsiaTheme="minorHAnsi"/>
                <w:sz w:val="22"/>
                <w:szCs w:val="22"/>
              </w:rPr>
            </w:pPr>
            <w:r w:rsidRPr="00A71D10">
              <w:rPr>
                <w:rFonts w:eastAsiaTheme="minorHAnsi"/>
                <w:sz w:val="22"/>
                <w:szCs w:val="22"/>
              </w:rPr>
              <w:t xml:space="preserve">4.2 Understand inappropriate behaviours and language that can cause harm: (Afro Hair touching, </w:t>
            </w:r>
            <w:proofErr w:type="gramStart"/>
            <w:r w:rsidRPr="00A71D10">
              <w:rPr>
                <w:rFonts w:eastAsiaTheme="minorHAnsi"/>
                <w:sz w:val="22"/>
                <w:szCs w:val="22"/>
              </w:rPr>
              <w:t>Mocking</w:t>
            </w:r>
            <w:proofErr w:type="gramEnd"/>
            <w:r w:rsidRPr="00A71D10">
              <w:rPr>
                <w:rFonts w:eastAsiaTheme="minorHAnsi"/>
                <w:sz w:val="22"/>
                <w:szCs w:val="22"/>
              </w:rPr>
              <w:t xml:space="preserve"> physical features e.g. East </w:t>
            </w:r>
            <w:r w:rsidR="0055275F" w:rsidRPr="00A71D10">
              <w:rPr>
                <w:rFonts w:eastAsiaTheme="minorHAnsi"/>
                <w:sz w:val="22"/>
                <w:szCs w:val="22"/>
              </w:rPr>
              <w:t>Asian eye</w:t>
            </w:r>
            <w:r w:rsidRPr="00A71D10">
              <w:rPr>
                <w:rFonts w:eastAsiaTheme="minorHAnsi"/>
                <w:sz w:val="22"/>
                <w:szCs w:val="22"/>
              </w:rPr>
              <w:t xml:space="preserve"> shape, noses, lips, Mocking accents/ languages, mocking food / clothing</w:t>
            </w:r>
          </w:p>
          <w:p w14:paraId="26C5236A" w14:textId="546AC6AF" w:rsidR="002568EA" w:rsidRPr="00A71D10" w:rsidRDefault="002568EA" w:rsidP="002568EA">
            <w:pPr>
              <w:rPr>
                <w:rFonts w:eastAsiaTheme="minorHAnsi"/>
                <w:sz w:val="22"/>
                <w:szCs w:val="22"/>
              </w:rPr>
            </w:pPr>
            <w:r w:rsidRPr="00A71D10">
              <w:rPr>
                <w:rFonts w:eastAsiaTheme="minorHAnsi"/>
                <w:sz w:val="22"/>
                <w:szCs w:val="22"/>
              </w:rPr>
              <w:t>4.3 Know and practise appropriate responses if subjected to touching/ teasing including consent</w:t>
            </w:r>
          </w:p>
          <w:p w14:paraId="73EC63E9" w14:textId="60E9B345" w:rsidR="002568EA" w:rsidRPr="00A71D10" w:rsidRDefault="002568EA" w:rsidP="002568EA">
            <w:pPr>
              <w:rPr>
                <w:rFonts w:eastAsiaTheme="minorHAnsi"/>
                <w:sz w:val="22"/>
                <w:szCs w:val="22"/>
              </w:rPr>
            </w:pPr>
            <w:r w:rsidRPr="00A71D10">
              <w:rPr>
                <w:rFonts w:eastAsiaTheme="minorHAnsi"/>
                <w:sz w:val="22"/>
                <w:szCs w:val="22"/>
              </w:rPr>
              <w:t>4.5 Show an understanding of their own feelings and those of others, and begin to regulate their behaviour accordingly</w:t>
            </w:r>
          </w:p>
          <w:p w14:paraId="367235A5" w14:textId="39B64880" w:rsidR="00C954B7" w:rsidRPr="00A71D10" w:rsidRDefault="002568EA" w:rsidP="002568EA">
            <w:pPr>
              <w:rPr>
                <w:rFonts w:eastAsiaTheme="minorHAnsi"/>
                <w:sz w:val="22"/>
                <w:szCs w:val="22"/>
              </w:rPr>
            </w:pPr>
            <w:r w:rsidRPr="00A71D10">
              <w:rPr>
                <w:rFonts w:eastAsiaTheme="minorHAnsi"/>
                <w:sz w:val="22"/>
                <w:szCs w:val="22"/>
              </w:rPr>
              <w:t>4.6 Explain the reasons for rules, know right from wrong and try to behave accordingly</w:t>
            </w:r>
          </w:p>
        </w:tc>
      </w:tr>
      <w:tr w:rsidR="00E313D8" w14:paraId="4FCB2DE0" w14:textId="77777777" w:rsidTr="6BF1E3A0">
        <w:tc>
          <w:tcPr>
            <w:tcW w:w="993" w:type="dxa"/>
            <w:shd w:val="clear" w:color="auto" w:fill="8EAADB" w:themeFill="accent1" w:themeFillTint="99"/>
          </w:tcPr>
          <w:p w14:paraId="24DD2FA2" w14:textId="77777777" w:rsidR="00F94BB8" w:rsidRDefault="00F94BB8">
            <w:r>
              <w:t xml:space="preserve">Year R </w:t>
            </w:r>
          </w:p>
          <w:p w14:paraId="3F92BEE5" w14:textId="6676DA93" w:rsidR="002041EE" w:rsidRDefault="00F94BB8">
            <w:r>
              <w:t>lesson</w:t>
            </w:r>
            <w:r w:rsidR="3CFC95A2">
              <w:t xml:space="preserve"> </w:t>
            </w:r>
            <w:r w:rsidR="0B406441">
              <w:t>4</w:t>
            </w:r>
          </w:p>
          <w:p w14:paraId="0709CE19" w14:textId="7147398B" w:rsidR="002041EE" w:rsidRDefault="0055275F" w:rsidP="45CE9A9B">
            <w:pPr>
              <w:rPr>
                <w:sz w:val="20"/>
                <w:szCs w:val="20"/>
              </w:rPr>
            </w:pPr>
            <w:r>
              <w:rPr>
                <w:sz w:val="20"/>
                <w:szCs w:val="20"/>
              </w:rPr>
              <w:t>GARS</w:t>
            </w:r>
          </w:p>
        </w:tc>
        <w:tc>
          <w:tcPr>
            <w:tcW w:w="1701" w:type="dxa"/>
          </w:tcPr>
          <w:p w14:paraId="23F9936B" w14:textId="5C38956B" w:rsidR="002041EE" w:rsidRPr="00A71D10" w:rsidRDefault="3CFC95A2">
            <w:pPr>
              <w:rPr>
                <w:sz w:val="22"/>
                <w:szCs w:val="22"/>
              </w:rPr>
            </w:pPr>
            <w:r w:rsidRPr="00A71D10">
              <w:rPr>
                <w:sz w:val="22"/>
                <w:szCs w:val="22"/>
              </w:rPr>
              <w:t>What is the same /different about the foods we like to eat?</w:t>
            </w:r>
          </w:p>
          <w:p w14:paraId="1E3457EC" w14:textId="5B1B2F87" w:rsidR="002041EE" w:rsidRPr="00A71D10" w:rsidRDefault="008AAB0C" w:rsidP="45CE9A9B">
            <w:pPr>
              <w:rPr>
                <w:sz w:val="22"/>
                <w:szCs w:val="22"/>
              </w:rPr>
            </w:pPr>
            <w:r w:rsidRPr="00A71D10">
              <w:rPr>
                <w:sz w:val="22"/>
                <w:szCs w:val="22"/>
              </w:rPr>
              <w:t>How can we be respectfully curious about unfamiliar foods</w:t>
            </w:r>
          </w:p>
        </w:tc>
        <w:tc>
          <w:tcPr>
            <w:tcW w:w="1843" w:type="dxa"/>
          </w:tcPr>
          <w:p w14:paraId="7EBF08FA" w14:textId="77777777" w:rsidR="002041EE" w:rsidRPr="00A71D10" w:rsidRDefault="005427EA">
            <w:pPr>
              <w:rPr>
                <w:sz w:val="22"/>
                <w:szCs w:val="22"/>
              </w:rPr>
            </w:pPr>
            <w:r w:rsidRPr="00A71D10">
              <w:rPr>
                <w:sz w:val="22"/>
                <w:szCs w:val="22"/>
              </w:rPr>
              <w:t>Looking at school food from around the world.</w:t>
            </w:r>
          </w:p>
          <w:p w14:paraId="00200D47" w14:textId="77777777" w:rsidR="005427EA" w:rsidRPr="00A71D10" w:rsidRDefault="005427EA">
            <w:pPr>
              <w:rPr>
                <w:sz w:val="22"/>
                <w:szCs w:val="22"/>
              </w:rPr>
            </w:pPr>
          </w:p>
          <w:p w14:paraId="00F75CFF" w14:textId="05779628" w:rsidR="005427EA" w:rsidRPr="00A71D10" w:rsidRDefault="005427EA">
            <w:pPr>
              <w:rPr>
                <w:sz w:val="22"/>
                <w:szCs w:val="22"/>
              </w:rPr>
            </w:pPr>
            <w:r w:rsidRPr="00A71D10">
              <w:rPr>
                <w:sz w:val="22"/>
                <w:szCs w:val="22"/>
              </w:rPr>
              <w:t xml:space="preserve">At school we </w:t>
            </w:r>
            <w:r w:rsidR="0033436E" w:rsidRPr="00A71D10">
              <w:rPr>
                <w:sz w:val="22"/>
                <w:szCs w:val="22"/>
              </w:rPr>
              <w:t>eat</w:t>
            </w:r>
            <w:r w:rsidRPr="00A71D10">
              <w:rPr>
                <w:sz w:val="22"/>
                <w:szCs w:val="22"/>
              </w:rPr>
              <w:t xml:space="preserve"> what is made for us by the canteen staff – At home we eat what is made for us by our </w:t>
            </w:r>
            <w:r w:rsidR="0055275F" w:rsidRPr="00A71D10">
              <w:rPr>
                <w:sz w:val="22"/>
                <w:szCs w:val="22"/>
              </w:rPr>
              <w:t>grownups</w:t>
            </w:r>
            <w:r w:rsidRPr="00A71D10">
              <w:rPr>
                <w:sz w:val="22"/>
                <w:szCs w:val="22"/>
              </w:rPr>
              <w:t>.</w:t>
            </w:r>
          </w:p>
          <w:p w14:paraId="0E2222B9" w14:textId="77777777" w:rsidR="005427EA" w:rsidRPr="00A71D10" w:rsidRDefault="005427EA">
            <w:pPr>
              <w:rPr>
                <w:sz w:val="22"/>
                <w:szCs w:val="22"/>
              </w:rPr>
            </w:pPr>
          </w:p>
          <w:p w14:paraId="591DAD1C" w14:textId="6D345ED7" w:rsidR="005427EA" w:rsidRPr="00A71D10" w:rsidRDefault="005427EA">
            <w:pPr>
              <w:rPr>
                <w:sz w:val="22"/>
                <w:szCs w:val="22"/>
              </w:rPr>
            </w:pPr>
            <w:r w:rsidRPr="00A71D10">
              <w:rPr>
                <w:sz w:val="22"/>
                <w:szCs w:val="22"/>
              </w:rPr>
              <w:t>Not ok to be mean/unkind about food in lunchboxes.</w:t>
            </w:r>
          </w:p>
        </w:tc>
        <w:tc>
          <w:tcPr>
            <w:tcW w:w="1701" w:type="dxa"/>
          </w:tcPr>
          <w:p w14:paraId="6286E3BC" w14:textId="3C51DA46" w:rsidR="002041EE" w:rsidRPr="00A71D10" w:rsidRDefault="005427EA">
            <w:r w:rsidRPr="00A71D10">
              <w:t>Create a plate of my favourite food from home.</w:t>
            </w:r>
          </w:p>
        </w:tc>
        <w:tc>
          <w:tcPr>
            <w:tcW w:w="1417" w:type="dxa"/>
          </w:tcPr>
          <w:p w14:paraId="6BDB97F5" w14:textId="77777777" w:rsidR="002041EE" w:rsidRPr="00A71D10" w:rsidRDefault="002041EE"/>
        </w:tc>
        <w:tc>
          <w:tcPr>
            <w:tcW w:w="1418" w:type="dxa"/>
          </w:tcPr>
          <w:p w14:paraId="62618B16" w14:textId="197EE13F" w:rsidR="002041EE" w:rsidRPr="00A71D10" w:rsidRDefault="005427EA">
            <w:r w:rsidRPr="00A71D10">
              <w:t>School dinners around the world video clip</w:t>
            </w:r>
          </w:p>
        </w:tc>
        <w:tc>
          <w:tcPr>
            <w:tcW w:w="6945" w:type="dxa"/>
          </w:tcPr>
          <w:p w14:paraId="636544E2" w14:textId="08C7513D" w:rsidR="003312D3" w:rsidRPr="00A71D10" w:rsidRDefault="003312D3" w:rsidP="003312D3">
            <w:pPr>
              <w:pStyle w:val="paragraph"/>
              <w:spacing w:before="0" w:beforeAutospacing="0" w:after="0" w:afterAutospacing="0"/>
              <w:textAlignment w:val="baseline"/>
              <w:rPr>
                <w:rFonts w:asciiTheme="minorHAnsi" w:hAnsiTheme="minorHAnsi" w:cstheme="minorHAnsi"/>
                <w:sz w:val="22"/>
                <w:szCs w:val="22"/>
                <w:lang w:val="en-US"/>
              </w:rPr>
            </w:pPr>
            <w:r w:rsidRPr="00A71D10">
              <w:rPr>
                <w:rStyle w:val="normaltextrun"/>
                <w:rFonts w:asciiTheme="minorHAnsi" w:hAnsiTheme="minorHAnsi" w:cstheme="minorHAnsi"/>
                <w:i/>
                <w:iCs/>
                <w:position w:val="2"/>
                <w:sz w:val="22"/>
                <w:szCs w:val="22"/>
              </w:rPr>
              <w:t>2.2 </w:t>
            </w:r>
            <w:r w:rsidRPr="00A71D10">
              <w:rPr>
                <w:rStyle w:val="normaltextrun"/>
                <w:rFonts w:asciiTheme="minorHAnsi" w:hAnsiTheme="minorHAnsi" w:cstheme="minorHAnsi"/>
                <w:position w:val="2"/>
                <w:sz w:val="22"/>
                <w:szCs w:val="22"/>
              </w:rPr>
              <w:t>Some understanding that we inherit our culture and religion from our family</w:t>
            </w:r>
            <w:r w:rsidRPr="00A71D10">
              <w:rPr>
                <w:rStyle w:val="eop"/>
                <w:rFonts w:asciiTheme="minorHAnsi" w:hAnsiTheme="minorHAnsi" w:cstheme="minorHAnsi"/>
                <w:sz w:val="22"/>
                <w:szCs w:val="22"/>
                <w:lang w:val="en-US"/>
              </w:rPr>
              <w:t>​</w:t>
            </w:r>
          </w:p>
          <w:p w14:paraId="3F10736F" w14:textId="77777777" w:rsidR="003312D3" w:rsidRPr="00A71D10" w:rsidRDefault="003312D3" w:rsidP="003312D3">
            <w:pPr>
              <w:pStyle w:val="paragraph"/>
              <w:spacing w:before="0" w:beforeAutospacing="0" w:after="0" w:afterAutospacing="0"/>
              <w:textAlignment w:val="baseline"/>
              <w:rPr>
                <w:rFonts w:asciiTheme="minorHAnsi" w:hAnsiTheme="minorHAnsi" w:cstheme="minorHAnsi"/>
                <w:sz w:val="22"/>
                <w:szCs w:val="22"/>
                <w:lang w:val="en-US"/>
              </w:rPr>
            </w:pPr>
            <w:r w:rsidRPr="00A71D10">
              <w:rPr>
                <w:rStyle w:val="normaltextrun"/>
                <w:rFonts w:asciiTheme="minorHAnsi" w:hAnsiTheme="minorHAnsi" w:cstheme="minorHAnsi"/>
                <w:bCs/>
                <w:position w:val="2"/>
                <w:sz w:val="22"/>
                <w:szCs w:val="22"/>
              </w:rPr>
              <w:t>Faith and religious heritage should be covered in RE</w:t>
            </w:r>
            <w:r w:rsidRPr="00A71D10">
              <w:rPr>
                <w:rStyle w:val="normaltextrun"/>
                <w:rFonts w:asciiTheme="minorHAnsi" w:hAnsiTheme="minorHAnsi" w:cstheme="minorHAnsi"/>
                <w:b/>
                <w:bCs/>
                <w:position w:val="2"/>
                <w:sz w:val="22"/>
                <w:szCs w:val="22"/>
              </w:rPr>
              <w:t>. </w:t>
            </w:r>
            <w:r w:rsidRPr="00A71D10">
              <w:rPr>
                <w:rStyle w:val="eop"/>
                <w:rFonts w:asciiTheme="minorHAnsi" w:hAnsiTheme="minorHAnsi" w:cstheme="minorHAnsi"/>
                <w:sz w:val="22"/>
                <w:szCs w:val="22"/>
                <w:lang w:val="en-US"/>
              </w:rPr>
              <w:t>​</w:t>
            </w:r>
          </w:p>
          <w:p w14:paraId="7529414A" w14:textId="3916CBA4" w:rsidR="003312D3" w:rsidRPr="00A71D10" w:rsidRDefault="003312D3" w:rsidP="003312D3">
            <w:pPr>
              <w:pStyle w:val="paragraph"/>
              <w:spacing w:before="0" w:beforeAutospacing="0" w:after="0" w:afterAutospacing="0"/>
              <w:textAlignment w:val="baseline"/>
              <w:rPr>
                <w:rFonts w:asciiTheme="minorHAnsi" w:hAnsiTheme="minorHAnsi" w:cstheme="minorHAnsi"/>
                <w:sz w:val="22"/>
                <w:szCs w:val="22"/>
                <w:lang w:val="en-US"/>
              </w:rPr>
            </w:pPr>
            <w:r w:rsidRPr="00A71D10">
              <w:rPr>
                <w:rStyle w:val="normaltextrun"/>
                <w:rFonts w:asciiTheme="minorHAnsi" w:hAnsiTheme="minorHAnsi" w:cstheme="minorHAnsi"/>
                <w:i/>
                <w:iCs/>
                <w:position w:val="2"/>
                <w:sz w:val="22"/>
                <w:szCs w:val="22"/>
              </w:rPr>
              <w:t>2.3 </w:t>
            </w:r>
            <w:r w:rsidRPr="00A71D10">
              <w:rPr>
                <w:rStyle w:val="normaltextrun"/>
                <w:rFonts w:asciiTheme="minorHAnsi" w:hAnsiTheme="minorHAnsi" w:cstheme="minorHAnsi"/>
                <w:position w:val="2"/>
                <w:sz w:val="22"/>
                <w:szCs w:val="22"/>
              </w:rPr>
              <w:t>Know some similarities and differences of a diverse range of foods/play items/ arts/ music/ celebrations</w:t>
            </w:r>
            <w:r w:rsidR="002B50E0" w:rsidRPr="00A71D10">
              <w:rPr>
                <w:rStyle w:val="normaltextrun"/>
                <w:rFonts w:asciiTheme="minorHAnsi" w:hAnsiTheme="minorHAnsi" w:cstheme="minorHAnsi"/>
                <w:position w:val="2"/>
                <w:sz w:val="22"/>
                <w:szCs w:val="22"/>
              </w:rPr>
              <w:t>.</w:t>
            </w:r>
          </w:p>
          <w:p w14:paraId="5321B936" w14:textId="77777777" w:rsidR="002041EE" w:rsidRPr="00A71D10" w:rsidRDefault="002041EE">
            <w:pPr>
              <w:rPr>
                <w:rFonts w:ascii="Arial" w:hAnsi="Arial" w:cs="Arial"/>
                <w:sz w:val="24"/>
                <w:szCs w:val="24"/>
              </w:rPr>
            </w:pPr>
          </w:p>
        </w:tc>
      </w:tr>
      <w:tr w:rsidR="00E313D8" w14:paraId="7ADA89FD" w14:textId="77777777" w:rsidTr="6BF1E3A0">
        <w:tc>
          <w:tcPr>
            <w:tcW w:w="993" w:type="dxa"/>
            <w:shd w:val="clear" w:color="auto" w:fill="B4C6E7" w:themeFill="accent1" w:themeFillTint="66"/>
          </w:tcPr>
          <w:p w14:paraId="70B71CB9" w14:textId="17A9F63E" w:rsidR="002041EE" w:rsidRDefault="19208E01">
            <w:r>
              <w:t>Year 1 / lesson 1</w:t>
            </w:r>
          </w:p>
          <w:p w14:paraId="40ABBB5F" w14:textId="03378ECB" w:rsidR="002041EE" w:rsidRDefault="2E108E37" w:rsidP="45CE9A9B">
            <w:r>
              <w:t>GTBM</w:t>
            </w:r>
          </w:p>
        </w:tc>
        <w:tc>
          <w:tcPr>
            <w:tcW w:w="1701" w:type="dxa"/>
          </w:tcPr>
          <w:p w14:paraId="30C68DA7" w14:textId="57C81E10" w:rsidR="002041EE" w:rsidRPr="00A71D10" w:rsidRDefault="007059A1">
            <w:pPr>
              <w:rPr>
                <w:sz w:val="22"/>
                <w:szCs w:val="22"/>
              </w:rPr>
            </w:pPr>
            <w:r w:rsidRPr="00A71D10">
              <w:rPr>
                <w:sz w:val="22"/>
                <w:szCs w:val="22"/>
              </w:rPr>
              <w:t>What do I like/not like?</w:t>
            </w:r>
          </w:p>
          <w:p w14:paraId="3336345E" w14:textId="77777777" w:rsidR="0055275F" w:rsidRPr="00A71D10" w:rsidRDefault="0055275F">
            <w:pPr>
              <w:rPr>
                <w:sz w:val="22"/>
                <w:szCs w:val="22"/>
              </w:rPr>
            </w:pPr>
          </w:p>
          <w:p w14:paraId="174012EA" w14:textId="761EA5B2" w:rsidR="007059A1" w:rsidRPr="00A71D10" w:rsidRDefault="007059A1">
            <w:pPr>
              <w:rPr>
                <w:sz w:val="22"/>
                <w:szCs w:val="22"/>
              </w:rPr>
            </w:pPr>
            <w:r w:rsidRPr="00A71D10">
              <w:rPr>
                <w:sz w:val="22"/>
                <w:szCs w:val="22"/>
              </w:rPr>
              <w:t>What makes me one of a kind/unique?</w:t>
            </w:r>
          </w:p>
        </w:tc>
        <w:tc>
          <w:tcPr>
            <w:tcW w:w="1843" w:type="dxa"/>
          </w:tcPr>
          <w:p w14:paraId="64C141CC" w14:textId="77777777" w:rsidR="002041EE" w:rsidRPr="00A71D10" w:rsidRDefault="00FB32F9">
            <w:pPr>
              <w:rPr>
                <w:sz w:val="22"/>
                <w:szCs w:val="22"/>
              </w:rPr>
            </w:pPr>
            <w:r w:rsidRPr="00A71D10">
              <w:rPr>
                <w:sz w:val="22"/>
                <w:szCs w:val="22"/>
              </w:rPr>
              <w:t>Describing ourselves</w:t>
            </w:r>
          </w:p>
          <w:p w14:paraId="56D0DFD8" w14:textId="77777777" w:rsidR="00FB32F9" w:rsidRPr="00A71D10" w:rsidRDefault="00FB32F9">
            <w:pPr>
              <w:rPr>
                <w:sz w:val="22"/>
                <w:szCs w:val="22"/>
              </w:rPr>
            </w:pPr>
            <w:r w:rsidRPr="00A71D10">
              <w:rPr>
                <w:sz w:val="22"/>
                <w:szCs w:val="22"/>
              </w:rPr>
              <w:t>What are my likes and dislikes?</w:t>
            </w:r>
          </w:p>
          <w:p w14:paraId="102267F6" w14:textId="217ADFE0" w:rsidR="00FB32F9" w:rsidRPr="00A71D10" w:rsidRDefault="00FB32F9">
            <w:pPr>
              <w:rPr>
                <w:sz w:val="22"/>
                <w:szCs w:val="22"/>
              </w:rPr>
            </w:pPr>
            <w:r w:rsidRPr="00A71D10">
              <w:rPr>
                <w:sz w:val="22"/>
                <w:szCs w:val="22"/>
              </w:rPr>
              <w:t>What do I think I could do? What would I like to be?</w:t>
            </w:r>
          </w:p>
        </w:tc>
        <w:tc>
          <w:tcPr>
            <w:tcW w:w="1701" w:type="dxa"/>
          </w:tcPr>
          <w:p w14:paraId="12FB10C0" w14:textId="5BCC8E60" w:rsidR="002041EE" w:rsidRPr="00A71D10" w:rsidRDefault="00FB32F9">
            <w:r w:rsidRPr="00A71D10">
              <w:t>Draw a picture of yourself doing something you enjoy or something you are good at</w:t>
            </w:r>
          </w:p>
        </w:tc>
        <w:tc>
          <w:tcPr>
            <w:tcW w:w="1417" w:type="dxa"/>
          </w:tcPr>
          <w:p w14:paraId="0216EB42" w14:textId="1349A816" w:rsidR="00064E06" w:rsidRPr="00A71D10" w:rsidRDefault="00064E06">
            <w:r w:rsidRPr="00A71D10">
              <w:t>There’s only one you</w:t>
            </w:r>
          </w:p>
          <w:p w14:paraId="44BE5B0F" w14:textId="3F64D657" w:rsidR="00064E06" w:rsidRPr="00A71D10" w:rsidRDefault="00064E06">
            <w:r w:rsidRPr="00A71D10">
              <w:rPr>
                <w:noProof/>
              </w:rPr>
              <w:drawing>
                <wp:inline distT="0" distB="0" distL="0" distR="0" wp14:anchorId="5A15D7C0" wp14:editId="2C507FE5">
                  <wp:extent cx="647700" cy="83093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2534" cy="837133"/>
                          </a:xfrm>
                          <a:prstGeom prst="rect">
                            <a:avLst/>
                          </a:prstGeom>
                          <a:noFill/>
                        </pic:spPr>
                      </pic:pic>
                    </a:graphicData>
                  </a:graphic>
                </wp:inline>
              </w:drawing>
            </w:r>
          </w:p>
        </w:tc>
        <w:tc>
          <w:tcPr>
            <w:tcW w:w="1418" w:type="dxa"/>
          </w:tcPr>
          <w:p w14:paraId="0C937DDE" w14:textId="77777777" w:rsidR="002041EE" w:rsidRPr="00A71D10" w:rsidRDefault="00064E06">
            <w:r w:rsidRPr="00A71D10">
              <w:t>Song: Will I Am and sesame street</w:t>
            </w:r>
          </w:p>
          <w:p w14:paraId="55B828F6" w14:textId="214FA731" w:rsidR="00064E06" w:rsidRPr="00A71D10" w:rsidRDefault="00064E06">
            <w:r w:rsidRPr="00A71D10">
              <w:t>“Special”</w:t>
            </w:r>
          </w:p>
        </w:tc>
        <w:tc>
          <w:tcPr>
            <w:tcW w:w="6945" w:type="dxa"/>
          </w:tcPr>
          <w:p w14:paraId="15084F65" w14:textId="3A8F1DF5" w:rsidR="002041EE" w:rsidRPr="00A71D10" w:rsidRDefault="00AC2FD5" w:rsidP="002B50E0">
            <w:pPr>
              <w:pStyle w:val="paragraph"/>
              <w:spacing w:before="0" w:beforeAutospacing="0" w:after="0" w:afterAutospacing="0"/>
              <w:textAlignment w:val="baseline"/>
              <w:rPr>
                <w:rFonts w:ascii="Arial" w:hAnsi="Arial" w:cs="Arial"/>
              </w:rPr>
            </w:pPr>
            <w:r w:rsidRPr="00A71D10">
              <w:rPr>
                <w:rStyle w:val="normaltextrun"/>
                <w:rFonts w:asciiTheme="minorHAnsi" w:hAnsiTheme="minorHAnsi" w:cstheme="minorHAnsi"/>
                <w:i/>
                <w:iCs/>
                <w:position w:val="2"/>
                <w:sz w:val="22"/>
                <w:szCs w:val="22"/>
              </w:rPr>
              <w:t>2.6 </w:t>
            </w:r>
            <w:r w:rsidRPr="00A71D10">
              <w:rPr>
                <w:rStyle w:val="normaltextrun"/>
                <w:rFonts w:asciiTheme="minorHAnsi" w:hAnsiTheme="minorHAnsi" w:cstheme="minorHAnsi"/>
                <w:position w:val="2"/>
                <w:sz w:val="22"/>
                <w:szCs w:val="22"/>
              </w:rPr>
              <w:t>Understanding the ways in which we are all unique </w:t>
            </w:r>
          </w:p>
        </w:tc>
      </w:tr>
      <w:tr w:rsidR="00E313D8" w14:paraId="013CF067" w14:textId="77777777" w:rsidTr="6BF1E3A0">
        <w:tc>
          <w:tcPr>
            <w:tcW w:w="993" w:type="dxa"/>
            <w:shd w:val="clear" w:color="auto" w:fill="B4C6E7" w:themeFill="accent1" w:themeFillTint="66"/>
          </w:tcPr>
          <w:p w14:paraId="7AE9931A" w14:textId="19B1D1C1" w:rsidR="002041EE" w:rsidRDefault="19208E01">
            <w:r>
              <w:t>Year 1/ lesson 2</w:t>
            </w:r>
          </w:p>
          <w:p w14:paraId="2CECA6DF" w14:textId="43DA81CA" w:rsidR="002041EE" w:rsidRDefault="2217B7A5" w:rsidP="45CE9A9B">
            <w:r>
              <w:t>GTBM</w:t>
            </w:r>
          </w:p>
        </w:tc>
        <w:tc>
          <w:tcPr>
            <w:tcW w:w="1701" w:type="dxa"/>
          </w:tcPr>
          <w:p w14:paraId="0C282663" w14:textId="7E494170" w:rsidR="002041EE" w:rsidRPr="00A71D10" w:rsidRDefault="007059A1">
            <w:pPr>
              <w:rPr>
                <w:sz w:val="22"/>
                <w:szCs w:val="22"/>
              </w:rPr>
            </w:pPr>
            <w:r w:rsidRPr="00A71D10">
              <w:rPr>
                <w:sz w:val="22"/>
                <w:szCs w:val="22"/>
              </w:rPr>
              <w:t>How are we the same</w:t>
            </w:r>
            <w:r w:rsidR="00FB32F9" w:rsidRPr="00A71D10">
              <w:rPr>
                <w:sz w:val="22"/>
                <w:szCs w:val="22"/>
              </w:rPr>
              <w:t>/</w:t>
            </w:r>
            <w:r w:rsidRPr="00A71D10">
              <w:rPr>
                <w:sz w:val="22"/>
                <w:szCs w:val="22"/>
              </w:rPr>
              <w:t xml:space="preserve"> different</w:t>
            </w:r>
            <w:r w:rsidR="00FB32F9" w:rsidRPr="00A71D10">
              <w:rPr>
                <w:sz w:val="22"/>
                <w:szCs w:val="22"/>
              </w:rPr>
              <w:t>?</w:t>
            </w:r>
          </w:p>
          <w:p w14:paraId="5B606B35" w14:textId="77777777" w:rsidR="0033436E" w:rsidRPr="00A71D10" w:rsidRDefault="0033436E">
            <w:pPr>
              <w:rPr>
                <w:sz w:val="22"/>
                <w:szCs w:val="22"/>
              </w:rPr>
            </w:pPr>
          </w:p>
          <w:p w14:paraId="0DCA8B83" w14:textId="1F350BA7" w:rsidR="00FB32F9" w:rsidRPr="00A71D10" w:rsidRDefault="00FB32F9">
            <w:pPr>
              <w:rPr>
                <w:sz w:val="22"/>
                <w:szCs w:val="22"/>
              </w:rPr>
            </w:pPr>
            <w:r w:rsidRPr="00A71D10">
              <w:rPr>
                <w:sz w:val="22"/>
                <w:szCs w:val="22"/>
              </w:rPr>
              <w:t>Why do we have the skin we are in?</w:t>
            </w:r>
          </w:p>
        </w:tc>
        <w:tc>
          <w:tcPr>
            <w:tcW w:w="1843" w:type="dxa"/>
          </w:tcPr>
          <w:p w14:paraId="26F5389D" w14:textId="77777777" w:rsidR="002041EE" w:rsidRPr="00A71D10" w:rsidRDefault="00FB32F9">
            <w:pPr>
              <w:rPr>
                <w:sz w:val="22"/>
                <w:szCs w:val="22"/>
              </w:rPr>
            </w:pPr>
            <w:r w:rsidRPr="00A71D10">
              <w:rPr>
                <w:sz w:val="22"/>
                <w:szCs w:val="22"/>
              </w:rPr>
              <w:t xml:space="preserve">Why </w:t>
            </w:r>
            <w:proofErr w:type="gramStart"/>
            <w:r w:rsidRPr="00A71D10">
              <w:rPr>
                <w:sz w:val="22"/>
                <w:szCs w:val="22"/>
              </w:rPr>
              <w:t>is</w:t>
            </w:r>
            <w:proofErr w:type="gramEnd"/>
            <w:r w:rsidRPr="00A71D10">
              <w:rPr>
                <w:sz w:val="22"/>
                <w:szCs w:val="22"/>
              </w:rPr>
              <w:t xml:space="preserve"> skin different colours?</w:t>
            </w:r>
          </w:p>
          <w:p w14:paraId="2E56D38B" w14:textId="305F2D78" w:rsidR="00FB32F9" w:rsidRPr="00A71D10" w:rsidRDefault="00FB32F9">
            <w:pPr>
              <w:rPr>
                <w:sz w:val="22"/>
                <w:szCs w:val="22"/>
              </w:rPr>
            </w:pPr>
            <w:r w:rsidRPr="00A71D10">
              <w:rPr>
                <w:sz w:val="22"/>
                <w:szCs w:val="22"/>
              </w:rPr>
              <w:t>Explanation of melanin and how skin shades appear around the world</w:t>
            </w:r>
          </w:p>
        </w:tc>
        <w:tc>
          <w:tcPr>
            <w:tcW w:w="1701" w:type="dxa"/>
          </w:tcPr>
          <w:p w14:paraId="0AB4F03E" w14:textId="77777777" w:rsidR="00064E06" w:rsidRPr="00A71D10" w:rsidRDefault="00064E06" w:rsidP="00064E06">
            <w:r w:rsidRPr="00A71D10">
              <w:t xml:space="preserve">Talking task: describing our skin to each other </w:t>
            </w:r>
          </w:p>
          <w:p w14:paraId="53FE42C1" w14:textId="5A7122D5" w:rsidR="002041EE" w:rsidRPr="00A71D10" w:rsidRDefault="00064E06" w:rsidP="00064E06">
            <w:r w:rsidRPr="00A71D10">
              <w:t>Take a class photo of all our hands/arms.</w:t>
            </w:r>
          </w:p>
        </w:tc>
        <w:tc>
          <w:tcPr>
            <w:tcW w:w="1417" w:type="dxa"/>
          </w:tcPr>
          <w:p w14:paraId="738111FC" w14:textId="77013E41" w:rsidR="002041EE" w:rsidRPr="00A71D10" w:rsidRDefault="0055275F">
            <w:r w:rsidRPr="00A71D10">
              <w:t>Whose</w:t>
            </w:r>
            <w:r w:rsidR="00064E06" w:rsidRPr="00A71D10">
              <w:t xml:space="preserve"> knees are these?</w:t>
            </w:r>
          </w:p>
          <w:p w14:paraId="5C53B5FC" w14:textId="195D39C4" w:rsidR="00064E06" w:rsidRPr="00A71D10" w:rsidRDefault="00064E06">
            <w:r w:rsidRPr="00A71D10">
              <w:rPr>
                <w:noProof/>
              </w:rPr>
              <w:drawing>
                <wp:inline distT="0" distB="0" distL="0" distR="0" wp14:anchorId="2B2B4D0F" wp14:editId="77EDA64D">
                  <wp:extent cx="611505" cy="611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pic:spPr>
                      </pic:pic>
                    </a:graphicData>
                  </a:graphic>
                </wp:inline>
              </w:drawing>
            </w:r>
          </w:p>
        </w:tc>
        <w:tc>
          <w:tcPr>
            <w:tcW w:w="1418" w:type="dxa"/>
          </w:tcPr>
          <w:p w14:paraId="12797684" w14:textId="77777777" w:rsidR="002041EE" w:rsidRPr="00A71D10" w:rsidRDefault="002041EE"/>
        </w:tc>
        <w:tc>
          <w:tcPr>
            <w:tcW w:w="6945" w:type="dxa"/>
          </w:tcPr>
          <w:p w14:paraId="669DC63B" w14:textId="77777777" w:rsidR="00957F69" w:rsidRPr="00A71D10" w:rsidRDefault="00957F69" w:rsidP="00957F69">
            <w:pPr>
              <w:pStyle w:val="paragraph"/>
              <w:spacing w:before="0" w:beforeAutospacing="0" w:after="0" w:afterAutospacing="0"/>
              <w:textAlignment w:val="baseline"/>
              <w:rPr>
                <w:rFonts w:asciiTheme="minorHAnsi" w:hAnsiTheme="minorHAnsi" w:cstheme="minorHAnsi"/>
                <w:sz w:val="22"/>
                <w:szCs w:val="22"/>
                <w:lang w:val="en-US"/>
              </w:rPr>
            </w:pPr>
            <w:r w:rsidRPr="00A71D10">
              <w:rPr>
                <w:rStyle w:val="normaltextrun"/>
                <w:rFonts w:asciiTheme="minorHAnsi" w:hAnsiTheme="minorHAnsi" w:cstheme="minorHAnsi"/>
                <w:i/>
                <w:iCs/>
                <w:position w:val="2"/>
                <w:sz w:val="22"/>
                <w:szCs w:val="22"/>
              </w:rPr>
              <w:t>1.6</w:t>
            </w:r>
            <w:r w:rsidRPr="00A71D10">
              <w:rPr>
                <w:rStyle w:val="normaltextrun"/>
                <w:rFonts w:asciiTheme="minorHAnsi" w:hAnsiTheme="minorHAnsi" w:cstheme="minorHAnsi"/>
                <w:position w:val="2"/>
                <w:sz w:val="22"/>
                <w:szCs w:val="22"/>
              </w:rPr>
              <w:t> Recognise that skin colour is on a spectrum and there is no ‘normal’ skin colour</w:t>
            </w:r>
            <w:r w:rsidRPr="00A71D10">
              <w:rPr>
                <w:rStyle w:val="eop"/>
                <w:rFonts w:asciiTheme="minorHAnsi" w:hAnsiTheme="minorHAnsi" w:cstheme="minorHAnsi"/>
                <w:sz w:val="22"/>
                <w:szCs w:val="22"/>
                <w:lang w:val="en-US"/>
              </w:rPr>
              <w:t>​</w:t>
            </w:r>
          </w:p>
          <w:p w14:paraId="4DCAB514" w14:textId="1F7D0F81" w:rsidR="00957F69" w:rsidRPr="00A71D10" w:rsidRDefault="00957F69" w:rsidP="00957F69">
            <w:pPr>
              <w:pStyle w:val="paragraph"/>
              <w:spacing w:before="0" w:beforeAutospacing="0" w:after="0" w:afterAutospacing="0"/>
              <w:textAlignment w:val="baseline"/>
              <w:rPr>
                <w:rFonts w:asciiTheme="minorHAnsi" w:hAnsiTheme="minorHAnsi" w:cstheme="minorHAnsi"/>
                <w:sz w:val="22"/>
                <w:szCs w:val="22"/>
                <w:lang w:val="en-US"/>
              </w:rPr>
            </w:pPr>
            <w:r w:rsidRPr="00A71D10">
              <w:rPr>
                <w:rStyle w:val="normaltextrun"/>
                <w:rFonts w:asciiTheme="minorHAnsi" w:hAnsiTheme="minorHAnsi" w:cstheme="minorHAnsi"/>
                <w:i/>
                <w:iCs/>
                <w:position w:val="2"/>
                <w:sz w:val="22"/>
                <w:szCs w:val="22"/>
              </w:rPr>
              <w:t>2.7 </w:t>
            </w:r>
            <w:r w:rsidRPr="00A71D10">
              <w:rPr>
                <w:rStyle w:val="normaltextrun"/>
                <w:rFonts w:asciiTheme="minorHAnsi" w:hAnsiTheme="minorHAnsi" w:cstheme="minorHAnsi"/>
                <w:position w:val="2"/>
                <w:sz w:val="22"/>
                <w:szCs w:val="22"/>
              </w:rPr>
              <w:t>Recognise similarities across cultures, religions and identities </w:t>
            </w:r>
          </w:p>
          <w:p w14:paraId="74918C77" w14:textId="1BC896FD" w:rsidR="00957F69" w:rsidRPr="00A71D10" w:rsidRDefault="00957F69" w:rsidP="00957F69">
            <w:pPr>
              <w:pStyle w:val="paragraph"/>
              <w:spacing w:before="0" w:beforeAutospacing="0" w:after="0" w:afterAutospacing="0"/>
              <w:textAlignment w:val="baseline"/>
              <w:rPr>
                <w:rFonts w:asciiTheme="minorHAnsi" w:hAnsiTheme="minorHAnsi" w:cstheme="minorHAnsi"/>
                <w:sz w:val="22"/>
                <w:szCs w:val="22"/>
                <w:lang w:val="en-US"/>
              </w:rPr>
            </w:pPr>
            <w:r w:rsidRPr="00A71D10">
              <w:rPr>
                <w:rStyle w:val="normaltextrun"/>
                <w:rFonts w:asciiTheme="minorHAnsi" w:hAnsiTheme="minorHAnsi" w:cstheme="minorHAnsi"/>
                <w:i/>
                <w:iCs/>
                <w:position w:val="2"/>
                <w:sz w:val="22"/>
                <w:szCs w:val="22"/>
              </w:rPr>
              <w:t>4.8 </w:t>
            </w:r>
            <w:r w:rsidRPr="00A71D10">
              <w:rPr>
                <w:rStyle w:val="normaltextrun"/>
                <w:rFonts w:asciiTheme="minorHAnsi" w:hAnsiTheme="minorHAnsi" w:cstheme="minorHAnsi"/>
                <w:position w:val="2"/>
                <w:sz w:val="22"/>
                <w:szCs w:val="22"/>
              </w:rPr>
              <w:t>Respect yourself and others and able to talk positively about yourself and other people </w:t>
            </w:r>
          </w:p>
          <w:p w14:paraId="58C463FE" w14:textId="77777777" w:rsidR="002041EE" w:rsidRPr="00A71D10" w:rsidRDefault="002041EE">
            <w:pPr>
              <w:rPr>
                <w:rFonts w:ascii="Arial" w:hAnsi="Arial" w:cs="Arial"/>
                <w:sz w:val="24"/>
                <w:szCs w:val="24"/>
              </w:rPr>
            </w:pPr>
          </w:p>
        </w:tc>
      </w:tr>
      <w:tr w:rsidR="00E313D8" w14:paraId="71A484DC" w14:textId="77777777" w:rsidTr="6BF1E3A0">
        <w:tc>
          <w:tcPr>
            <w:tcW w:w="993" w:type="dxa"/>
            <w:shd w:val="clear" w:color="auto" w:fill="B4C6E7" w:themeFill="accent1" w:themeFillTint="66"/>
          </w:tcPr>
          <w:p w14:paraId="76112664" w14:textId="49F66ECC" w:rsidR="002041EE" w:rsidRDefault="19208E01">
            <w:r>
              <w:t>Year 1/ lesson 3</w:t>
            </w:r>
          </w:p>
          <w:p w14:paraId="19DF4CD4" w14:textId="7EEE068F" w:rsidR="002041EE" w:rsidRDefault="7B823DB5" w:rsidP="45CE9A9B">
            <w:pPr>
              <w:rPr>
                <w:sz w:val="20"/>
                <w:szCs w:val="20"/>
              </w:rPr>
            </w:pPr>
            <w:r w:rsidRPr="45CE9A9B">
              <w:rPr>
                <w:sz w:val="20"/>
                <w:szCs w:val="20"/>
              </w:rPr>
              <w:t>G</w:t>
            </w:r>
            <w:r w:rsidR="0055275F">
              <w:rPr>
                <w:sz w:val="20"/>
                <w:szCs w:val="20"/>
              </w:rPr>
              <w:t>ARS</w:t>
            </w:r>
          </w:p>
        </w:tc>
        <w:tc>
          <w:tcPr>
            <w:tcW w:w="1701" w:type="dxa"/>
          </w:tcPr>
          <w:p w14:paraId="093C4672" w14:textId="16D9407B" w:rsidR="00FB32F9" w:rsidRPr="00A71D10" w:rsidRDefault="3D970BF8">
            <w:pPr>
              <w:rPr>
                <w:sz w:val="22"/>
                <w:szCs w:val="22"/>
              </w:rPr>
            </w:pPr>
            <w:r w:rsidRPr="00A71D10">
              <w:rPr>
                <w:sz w:val="22"/>
                <w:szCs w:val="22"/>
              </w:rPr>
              <w:t>What can we do if we don’t feel happy about the way others are talking about our skin, hair and features?</w:t>
            </w:r>
          </w:p>
          <w:p w14:paraId="26931757" w14:textId="49FE7EAC" w:rsidR="00FB32F9" w:rsidRPr="00A71D10" w:rsidRDefault="3D970BF8" w:rsidP="45CE9A9B">
            <w:pPr>
              <w:rPr>
                <w:sz w:val="22"/>
                <w:szCs w:val="22"/>
              </w:rPr>
            </w:pPr>
            <w:r w:rsidRPr="00A71D10">
              <w:rPr>
                <w:sz w:val="22"/>
                <w:szCs w:val="22"/>
              </w:rPr>
              <w:t>How can we be respectfully curious without being unkind or mean?</w:t>
            </w:r>
          </w:p>
        </w:tc>
        <w:tc>
          <w:tcPr>
            <w:tcW w:w="1843" w:type="dxa"/>
          </w:tcPr>
          <w:p w14:paraId="4B82F8B8" w14:textId="29DE5CA1" w:rsidR="00FB32F9" w:rsidRPr="00A71D10" w:rsidRDefault="00FB32F9">
            <w:pPr>
              <w:rPr>
                <w:sz w:val="22"/>
                <w:szCs w:val="22"/>
              </w:rPr>
            </w:pPr>
            <w:r w:rsidRPr="00A71D10">
              <w:rPr>
                <w:sz w:val="22"/>
                <w:szCs w:val="22"/>
              </w:rPr>
              <w:t>What to do when we feel upset about the way someone is talking about our skin colour</w:t>
            </w:r>
          </w:p>
          <w:p w14:paraId="6642E204" w14:textId="77777777" w:rsidR="0055275F" w:rsidRPr="00A71D10" w:rsidRDefault="0055275F">
            <w:pPr>
              <w:rPr>
                <w:sz w:val="22"/>
                <w:szCs w:val="22"/>
              </w:rPr>
            </w:pPr>
          </w:p>
          <w:p w14:paraId="73F33E08" w14:textId="7D27EBFF" w:rsidR="00FB32F9" w:rsidRPr="00A71D10" w:rsidRDefault="00FB32F9">
            <w:pPr>
              <w:rPr>
                <w:sz w:val="22"/>
                <w:szCs w:val="22"/>
              </w:rPr>
            </w:pPr>
            <w:r w:rsidRPr="00A71D10">
              <w:rPr>
                <w:sz w:val="22"/>
                <w:szCs w:val="22"/>
              </w:rPr>
              <w:t>The difference between mean /unkind and curious</w:t>
            </w:r>
          </w:p>
        </w:tc>
        <w:tc>
          <w:tcPr>
            <w:tcW w:w="1701" w:type="dxa"/>
          </w:tcPr>
          <w:p w14:paraId="559F9DCC" w14:textId="77777777" w:rsidR="002041EE" w:rsidRPr="00A71D10" w:rsidRDefault="002041EE"/>
        </w:tc>
        <w:tc>
          <w:tcPr>
            <w:tcW w:w="1417" w:type="dxa"/>
          </w:tcPr>
          <w:p w14:paraId="0DE9F02C" w14:textId="77777777" w:rsidR="002041EE" w:rsidRPr="00A71D10" w:rsidRDefault="00064E06">
            <w:r w:rsidRPr="00A71D10">
              <w:t>Happy in our skin</w:t>
            </w:r>
          </w:p>
          <w:p w14:paraId="67757818" w14:textId="231CC5E6" w:rsidR="00064E06" w:rsidRPr="00A71D10" w:rsidRDefault="00064E06">
            <w:r w:rsidRPr="00A71D10">
              <w:rPr>
                <w:noProof/>
              </w:rPr>
              <w:drawing>
                <wp:inline distT="0" distB="0" distL="0" distR="0" wp14:anchorId="4D54EA49" wp14:editId="6E2BDBA1">
                  <wp:extent cx="662291" cy="7239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4164" cy="736878"/>
                          </a:xfrm>
                          <a:prstGeom prst="rect">
                            <a:avLst/>
                          </a:prstGeom>
                          <a:noFill/>
                        </pic:spPr>
                      </pic:pic>
                    </a:graphicData>
                  </a:graphic>
                </wp:inline>
              </w:drawing>
            </w:r>
          </w:p>
        </w:tc>
        <w:tc>
          <w:tcPr>
            <w:tcW w:w="1418" w:type="dxa"/>
          </w:tcPr>
          <w:p w14:paraId="208D1A85" w14:textId="4CAF2312" w:rsidR="002041EE" w:rsidRPr="00A71D10" w:rsidRDefault="00064E06">
            <w:r w:rsidRPr="00A71D10">
              <w:t>Song: colour of me</w:t>
            </w:r>
          </w:p>
        </w:tc>
        <w:tc>
          <w:tcPr>
            <w:tcW w:w="6945" w:type="dxa"/>
          </w:tcPr>
          <w:p w14:paraId="628B44C7" w14:textId="77777777" w:rsidR="00957F69" w:rsidRPr="00A71D10" w:rsidRDefault="00957F69" w:rsidP="00957F69">
            <w:pPr>
              <w:pStyle w:val="paragraph"/>
              <w:spacing w:before="0" w:beforeAutospacing="0" w:after="0" w:afterAutospacing="0"/>
              <w:textAlignment w:val="baseline"/>
              <w:rPr>
                <w:rFonts w:asciiTheme="minorHAnsi" w:hAnsiTheme="minorHAnsi" w:cstheme="minorHAnsi"/>
                <w:sz w:val="22"/>
                <w:szCs w:val="22"/>
                <w:lang w:val="en-US"/>
              </w:rPr>
            </w:pPr>
            <w:r w:rsidRPr="00A71D10">
              <w:rPr>
                <w:rStyle w:val="normaltextrun"/>
                <w:rFonts w:asciiTheme="minorHAnsi" w:hAnsiTheme="minorHAnsi" w:cstheme="minorHAnsi"/>
                <w:i/>
                <w:iCs/>
                <w:position w:val="3"/>
                <w:sz w:val="22"/>
                <w:szCs w:val="22"/>
              </w:rPr>
              <w:t>3.2 </w:t>
            </w:r>
            <w:r w:rsidRPr="00A71D10">
              <w:rPr>
                <w:rStyle w:val="normaltextrun"/>
                <w:rFonts w:asciiTheme="minorHAnsi" w:hAnsiTheme="minorHAnsi" w:cstheme="minorHAnsi"/>
                <w:position w:val="3"/>
                <w:sz w:val="22"/>
                <w:szCs w:val="22"/>
              </w:rPr>
              <w:t>Have some understanding of what it means to make assumptions about people based on their physical appearance</w:t>
            </w:r>
            <w:r w:rsidRPr="00A71D10">
              <w:rPr>
                <w:rStyle w:val="eop"/>
                <w:rFonts w:asciiTheme="minorHAnsi" w:hAnsiTheme="minorHAnsi" w:cstheme="minorHAnsi"/>
                <w:sz w:val="22"/>
                <w:szCs w:val="22"/>
                <w:lang w:val="en-US"/>
              </w:rPr>
              <w:t>​</w:t>
            </w:r>
          </w:p>
          <w:p w14:paraId="13DA70C5" w14:textId="7F283744" w:rsidR="00957F69" w:rsidRPr="00A71D10" w:rsidRDefault="00957F69" w:rsidP="00957F69">
            <w:pPr>
              <w:pStyle w:val="paragraph"/>
              <w:spacing w:before="0" w:beforeAutospacing="0" w:after="0" w:afterAutospacing="0"/>
              <w:textAlignment w:val="baseline"/>
              <w:rPr>
                <w:rFonts w:asciiTheme="minorHAnsi" w:hAnsiTheme="minorHAnsi" w:cstheme="minorHAnsi"/>
                <w:sz w:val="22"/>
                <w:szCs w:val="22"/>
                <w:lang w:val="en-US"/>
              </w:rPr>
            </w:pPr>
            <w:r w:rsidRPr="00A71D10">
              <w:rPr>
                <w:rStyle w:val="normaltextrun"/>
                <w:rFonts w:asciiTheme="minorHAnsi" w:hAnsiTheme="minorHAnsi" w:cstheme="minorHAnsi"/>
                <w:i/>
                <w:iCs/>
                <w:position w:val="3"/>
                <w:sz w:val="22"/>
                <w:szCs w:val="22"/>
              </w:rPr>
              <w:t>4.8 </w:t>
            </w:r>
            <w:r w:rsidRPr="00A71D10">
              <w:rPr>
                <w:rStyle w:val="normaltextrun"/>
                <w:rFonts w:asciiTheme="minorHAnsi" w:hAnsiTheme="minorHAnsi" w:cstheme="minorHAnsi"/>
                <w:position w:val="3"/>
                <w:sz w:val="22"/>
                <w:szCs w:val="22"/>
              </w:rPr>
              <w:t>Respect yourself and others and able to talk positively about yourself and other people </w:t>
            </w:r>
          </w:p>
          <w:p w14:paraId="29B0F54C" w14:textId="5A9EA035" w:rsidR="00957F69" w:rsidRPr="00A71D10" w:rsidRDefault="00957F69" w:rsidP="00957F69">
            <w:pPr>
              <w:pStyle w:val="paragraph"/>
              <w:spacing w:before="0" w:beforeAutospacing="0" w:after="0" w:afterAutospacing="0"/>
              <w:textAlignment w:val="baseline"/>
              <w:rPr>
                <w:rFonts w:asciiTheme="minorHAnsi" w:hAnsiTheme="minorHAnsi" w:cstheme="minorHAnsi"/>
                <w:sz w:val="22"/>
                <w:szCs w:val="22"/>
              </w:rPr>
            </w:pPr>
            <w:r w:rsidRPr="00A71D10">
              <w:rPr>
                <w:rStyle w:val="normaltextrun"/>
                <w:rFonts w:asciiTheme="minorHAnsi" w:hAnsiTheme="minorHAnsi" w:cstheme="minorHAnsi"/>
                <w:i/>
                <w:iCs/>
                <w:position w:val="3"/>
                <w:sz w:val="22"/>
                <w:szCs w:val="22"/>
              </w:rPr>
              <w:t>4.11 </w:t>
            </w:r>
            <w:r w:rsidRPr="00A71D10">
              <w:rPr>
                <w:rStyle w:val="normaltextrun"/>
                <w:rFonts w:asciiTheme="minorHAnsi" w:hAnsiTheme="minorHAnsi" w:cstheme="minorHAnsi"/>
                <w:position w:val="3"/>
                <w:sz w:val="22"/>
                <w:szCs w:val="22"/>
              </w:rPr>
              <w:t>Be able to recognise and name feelings / be able to validate feelings in others</w:t>
            </w:r>
          </w:p>
          <w:p w14:paraId="065C1154" w14:textId="77777777" w:rsidR="002B50E0" w:rsidRPr="00A71D10" w:rsidRDefault="00957F69" w:rsidP="00957F69">
            <w:pPr>
              <w:pStyle w:val="paragraph"/>
              <w:spacing w:before="0" w:beforeAutospacing="0" w:after="0" w:afterAutospacing="0"/>
              <w:textAlignment w:val="baseline"/>
              <w:rPr>
                <w:rStyle w:val="normaltextrun"/>
                <w:rFonts w:asciiTheme="minorHAnsi" w:hAnsiTheme="minorHAnsi" w:cstheme="minorHAnsi"/>
                <w:position w:val="3"/>
                <w:sz w:val="22"/>
                <w:szCs w:val="22"/>
              </w:rPr>
            </w:pPr>
            <w:r w:rsidRPr="00A71D10">
              <w:rPr>
                <w:rStyle w:val="normaltextrun"/>
                <w:rFonts w:asciiTheme="minorHAnsi" w:hAnsiTheme="minorHAnsi" w:cstheme="minorHAnsi"/>
                <w:i/>
                <w:iCs/>
                <w:position w:val="3"/>
                <w:sz w:val="22"/>
                <w:szCs w:val="22"/>
              </w:rPr>
              <w:t>4.12 </w:t>
            </w:r>
            <w:r w:rsidRPr="00A71D10">
              <w:rPr>
                <w:rStyle w:val="normaltextrun"/>
                <w:rFonts w:asciiTheme="minorHAnsi" w:hAnsiTheme="minorHAnsi" w:cstheme="minorHAnsi"/>
                <w:position w:val="3"/>
                <w:sz w:val="22"/>
                <w:szCs w:val="22"/>
              </w:rPr>
              <w:t>Recognise the impact on others of hurtful or bullying behaviour such as excluding others, teasing and name-calling </w:t>
            </w:r>
          </w:p>
          <w:p w14:paraId="04BF3948" w14:textId="0C4CE943" w:rsidR="00957F69" w:rsidRPr="00A71D10" w:rsidRDefault="00957F69" w:rsidP="00957F69">
            <w:pPr>
              <w:pStyle w:val="paragraph"/>
              <w:spacing w:before="0" w:beforeAutospacing="0" w:after="0" w:afterAutospacing="0"/>
              <w:textAlignment w:val="baseline"/>
              <w:rPr>
                <w:rFonts w:asciiTheme="minorHAnsi" w:hAnsiTheme="minorHAnsi" w:cstheme="minorHAnsi"/>
                <w:sz w:val="22"/>
                <w:szCs w:val="22"/>
              </w:rPr>
            </w:pPr>
            <w:r w:rsidRPr="00A71D10">
              <w:rPr>
                <w:rStyle w:val="normaltextrun"/>
                <w:rFonts w:asciiTheme="minorHAnsi" w:hAnsiTheme="minorHAnsi" w:cstheme="minorHAnsi"/>
                <w:i/>
                <w:iCs/>
                <w:position w:val="3"/>
                <w:sz w:val="22"/>
                <w:szCs w:val="22"/>
              </w:rPr>
              <w:t>4.13</w:t>
            </w:r>
            <w:r w:rsidRPr="00A71D10">
              <w:rPr>
                <w:rStyle w:val="normaltextrun"/>
                <w:rFonts w:asciiTheme="minorHAnsi" w:hAnsiTheme="minorHAnsi" w:cstheme="minorHAnsi"/>
                <w:position w:val="3"/>
                <w:sz w:val="22"/>
                <w:szCs w:val="22"/>
              </w:rPr>
              <w:t> Simple strategies to resolve arguments between friends positively</w:t>
            </w:r>
          </w:p>
          <w:p w14:paraId="603F2613" w14:textId="607AEABD" w:rsidR="002041EE" w:rsidRPr="00A71D10" w:rsidRDefault="00957F69" w:rsidP="00957F69">
            <w:pPr>
              <w:pStyle w:val="paragraph"/>
              <w:spacing w:before="0" w:beforeAutospacing="0" w:after="0" w:afterAutospacing="0"/>
              <w:textAlignment w:val="baseline"/>
              <w:rPr>
                <w:rFonts w:ascii="Arial" w:hAnsi="Arial" w:cs="Arial"/>
              </w:rPr>
            </w:pPr>
            <w:r w:rsidRPr="00A71D10">
              <w:rPr>
                <w:rStyle w:val="normaltextrun"/>
                <w:rFonts w:asciiTheme="minorHAnsi" w:hAnsiTheme="minorHAnsi" w:cstheme="minorHAnsi"/>
                <w:i/>
                <w:iCs/>
                <w:position w:val="3"/>
                <w:sz w:val="22"/>
                <w:szCs w:val="22"/>
              </w:rPr>
              <w:t>4.14 </w:t>
            </w:r>
            <w:r w:rsidRPr="00A71D10">
              <w:rPr>
                <w:rStyle w:val="normaltextrun"/>
                <w:rFonts w:asciiTheme="minorHAnsi" w:hAnsiTheme="minorHAnsi" w:cstheme="minorHAnsi"/>
                <w:position w:val="3"/>
                <w:sz w:val="22"/>
                <w:szCs w:val="22"/>
              </w:rPr>
              <w:t>Know how to report bullying behaviour to trusted adults</w:t>
            </w:r>
          </w:p>
        </w:tc>
      </w:tr>
      <w:tr w:rsidR="00E313D8" w14:paraId="2E382AF4" w14:textId="77777777" w:rsidTr="6BF1E3A0">
        <w:trPr>
          <w:trHeight w:val="1759"/>
        </w:trPr>
        <w:tc>
          <w:tcPr>
            <w:tcW w:w="993" w:type="dxa"/>
            <w:shd w:val="clear" w:color="auto" w:fill="D9E2F3" w:themeFill="accent1" w:themeFillTint="33"/>
          </w:tcPr>
          <w:p w14:paraId="1C618605" w14:textId="4D60039A" w:rsidR="002041EE" w:rsidRDefault="0DA02FAE">
            <w:r>
              <w:t xml:space="preserve">Year 2/ lesson </w:t>
            </w:r>
            <w:r w:rsidR="74FAF2AE">
              <w:t>1</w:t>
            </w:r>
          </w:p>
          <w:p w14:paraId="4F89E395" w14:textId="77866B54" w:rsidR="002041EE" w:rsidRDefault="00219DFB" w:rsidP="45CE9A9B">
            <w:r>
              <w:t>GTBM</w:t>
            </w:r>
          </w:p>
        </w:tc>
        <w:tc>
          <w:tcPr>
            <w:tcW w:w="1701" w:type="dxa"/>
          </w:tcPr>
          <w:p w14:paraId="7F6DE0FE" w14:textId="4B3BE6EA" w:rsidR="002041EE" w:rsidRPr="00A71D10" w:rsidRDefault="00853490">
            <w:pPr>
              <w:rPr>
                <w:sz w:val="22"/>
                <w:szCs w:val="22"/>
              </w:rPr>
            </w:pPr>
            <w:r w:rsidRPr="00A71D10">
              <w:rPr>
                <w:sz w:val="22"/>
                <w:szCs w:val="22"/>
              </w:rPr>
              <w:t>How are we the same how are we different</w:t>
            </w:r>
            <w:r w:rsidR="00E32931" w:rsidRPr="00A71D10">
              <w:rPr>
                <w:sz w:val="22"/>
                <w:szCs w:val="22"/>
              </w:rPr>
              <w:t>?</w:t>
            </w:r>
          </w:p>
          <w:p w14:paraId="5416806A" w14:textId="77777777" w:rsidR="0033436E" w:rsidRPr="00A71D10" w:rsidRDefault="0033436E">
            <w:pPr>
              <w:rPr>
                <w:sz w:val="22"/>
                <w:szCs w:val="22"/>
              </w:rPr>
            </w:pPr>
          </w:p>
          <w:p w14:paraId="77ECA81D" w14:textId="01BC17DB" w:rsidR="00E32931" w:rsidRPr="00A71D10" w:rsidRDefault="00E32931">
            <w:pPr>
              <w:rPr>
                <w:sz w:val="22"/>
                <w:szCs w:val="22"/>
              </w:rPr>
            </w:pPr>
            <w:r w:rsidRPr="00A71D10">
              <w:rPr>
                <w:sz w:val="22"/>
                <w:szCs w:val="22"/>
              </w:rPr>
              <w:t>What makes me glad to be me?</w:t>
            </w:r>
          </w:p>
        </w:tc>
        <w:tc>
          <w:tcPr>
            <w:tcW w:w="1843" w:type="dxa"/>
          </w:tcPr>
          <w:p w14:paraId="08105712" w14:textId="0E1B68B9" w:rsidR="002041EE" w:rsidRPr="00A71D10" w:rsidRDefault="00DC6945">
            <w:pPr>
              <w:rPr>
                <w:sz w:val="22"/>
                <w:szCs w:val="22"/>
              </w:rPr>
            </w:pPr>
            <w:r w:rsidRPr="00A71D10">
              <w:rPr>
                <w:sz w:val="22"/>
                <w:szCs w:val="22"/>
              </w:rPr>
              <w:t>What makes you marvellous and unique?</w:t>
            </w:r>
          </w:p>
          <w:p w14:paraId="62B89E4A" w14:textId="0C5A6674" w:rsidR="00DC6945" w:rsidRPr="00A71D10" w:rsidRDefault="00DC6945">
            <w:pPr>
              <w:rPr>
                <w:sz w:val="22"/>
                <w:szCs w:val="22"/>
              </w:rPr>
            </w:pPr>
            <w:r w:rsidRPr="00A71D10">
              <w:rPr>
                <w:sz w:val="22"/>
                <w:szCs w:val="22"/>
              </w:rPr>
              <w:t>On the outside?</w:t>
            </w:r>
          </w:p>
          <w:p w14:paraId="4CFA4A55" w14:textId="295A6827" w:rsidR="00DC6945" w:rsidRPr="00A71D10" w:rsidRDefault="00DC6945">
            <w:pPr>
              <w:rPr>
                <w:sz w:val="22"/>
                <w:szCs w:val="22"/>
              </w:rPr>
            </w:pPr>
            <w:r w:rsidRPr="00A71D10">
              <w:rPr>
                <w:sz w:val="22"/>
                <w:szCs w:val="22"/>
              </w:rPr>
              <w:t>On the inside?</w:t>
            </w:r>
          </w:p>
        </w:tc>
        <w:tc>
          <w:tcPr>
            <w:tcW w:w="1701" w:type="dxa"/>
          </w:tcPr>
          <w:p w14:paraId="39028B00" w14:textId="715EDE21" w:rsidR="002041EE" w:rsidRPr="00A71D10" w:rsidRDefault="00DF7556">
            <w:r w:rsidRPr="00A71D10">
              <w:t>Create a marvellous me book</w:t>
            </w:r>
          </w:p>
        </w:tc>
        <w:tc>
          <w:tcPr>
            <w:tcW w:w="1417" w:type="dxa"/>
          </w:tcPr>
          <w:p w14:paraId="1DA4ECB9" w14:textId="77777777" w:rsidR="002041EE" w:rsidRPr="00A71D10" w:rsidRDefault="005C26F8">
            <w:r w:rsidRPr="00A71D10">
              <w:t>Marvellous me</w:t>
            </w:r>
          </w:p>
          <w:p w14:paraId="3D7E8D9C" w14:textId="77777777" w:rsidR="005C26F8" w:rsidRPr="00A71D10" w:rsidRDefault="00440E0A">
            <w:r w:rsidRPr="00A71D10">
              <w:rPr>
                <w:noProof/>
              </w:rPr>
              <w:drawing>
                <wp:inline distT="0" distB="0" distL="0" distR="0" wp14:anchorId="3D2825F3" wp14:editId="657CA85F">
                  <wp:extent cx="648413" cy="638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1173" cy="640892"/>
                          </a:xfrm>
                          <a:prstGeom prst="rect">
                            <a:avLst/>
                          </a:prstGeom>
                          <a:noFill/>
                        </pic:spPr>
                      </pic:pic>
                    </a:graphicData>
                  </a:graphic>
                </wp:inline>
              </w:drawing>
            </w:r>
          </w:p>
          <w:p w14:paraId="319B5CF6" w14:textId="47FF59C4" w:rsidR="007F3D1F" w:rsidRPr="00A71D10" w:rsidRDefault="007F3D1F"/>
        </w:tc>
        <w:tc>
          <w:tcPr>
            <w:tcW w:w="1418" w:type="dxa"/>
          </w:tcPr>
          <w:p w14:paraId="304A1AAA" w14:textId="114D38A5" w:rsidR="002041EE" w:rsidRPr="00A71D10" w:rsidRDefault="00806411">
            <w:r w:rsidRPr="00A71D10">
              <w:t>Song good to be me on sing up</w:t>
            </w:r>
          </w:p>
        </w:tc>
        <w:tc>
          <w:tcPr>
            <w:tcW w:w="6945" w:type="dxa"/>
          </w:tcPr>
          <w:p w14:paraId="0A5A42AA" w14:textId="3E1AD6BE" w:rsidR="001F4421" w:rsidRPr="00A71D10" w:rsidRDefault="006E5750" w:rsidP="006E5750">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A71D10">
              <w:rPr>
                <w:rStyle w:val="normaltextrun"/>
                <w:rFonts w:asciiTheme="minorHAnsi" w:hAnsiTheme="minorHAnsi" w:cstheme="minorHAnsi"/>
                <w:position w:val="2"/>
                <w:sz w:val="22"/>
                <w:szCs w:val="22"/>
              </w:rPr>
              <w:t>2.6</w:t>
            </w:r>
            <w:r w:rsidR="002B50E0" w:rsidRPr="00A71D10">
              <w:rPr>
                <w:rStyle w:val="normaltextrun"/>
                <w:rFonts w:asciiTheme="minorHAnsi" w:hAnsiTheme="minorHAnsi" w:cstheme="minorHAnsi"/>
                <w:position w:val="2"/>
                <w:sz w:val="22"/>
                <w:szCs w:val="22"/>
              </w:rPr>
              <w:t xml:space="preserve"> </w:t>
            </w:r>
            <w:r w:rsidR="003128AD" w:rsidRPr="00A71D10">
              <w:rPr>
                <w:rStyle w:val="normaltextrun"/>
                <w:rFonts w:asciiTheme="minorHAnsi" w:hAnsiTheme="minorHAnsi" w:cstheme="minorHAnsi"/>
                <w:position w:val="2"/>
                <w:sz w:val="22"/>
                <w:szCs w:val="22"/>
              </w:rPr>
              <w:t>Understanding the ways in which we are all</w:t>
            </w:r>
            <w:r w:rsidR="39387E42" w:rsidRPr="00A71D10">
              <w:rPr>
                <w:rStyle w:val="normaltextrun"/>
                <w:rFonts w:asciiTheme="minorHAnsi" w:hAnsiTheme="minorHAnsi" w:cstheme="minorHAnsi"/>
                <w:position w:val="2"/>
                <w:sz w:val="22"/>
                <w:szCs w:val="22"/>
              </w:rPr>
              <w:t xml:space="preserve"> </w:t>
            </w:r>
            <w:r w:rsidR="003128AD" w:rsidRPr="00A71D10">
              <w:rPr>
                <w:rStyle w:val="normaltextrun"/>
                <w:rFonts w:asciiTheme="minorHAnsi" w:hAnsiTheme="minorHAnsi" w:cstheme="minorHAnsi"/>
                <w:position w:val="2"/>
                <w:sz w:val="22"/>
                <w:szCs w:val="22"/>
              </w:rPr>
              <w:t>unique</w:t>
            </w:r>
          </w:p>
          <w:p w14:paraId="1677350A" w14:textId="4EABBE29" w:rsidR="003128AD" w:rsidRPr="00A71D10" w:rsidRDefault="003128AD" w:rsidP="001F4421">
            <w:pPr>
              <w:pStyle w:val="paragraph"/>
              <w:spacing w:before="0" w:beforeAutospacing="0" w:after="0" w:afterAutospacing="0"/>
              <w:textAlignment w:val="baseline"/>
              <w:rPr>
                <w:rFonts w:asciiTheme="minorHAnsi" w:hAnsiTheme="minorHAnsi" w:cstheme="minorHAnsi"/>
                <w:sz w:val="22"/>
                <w:szCs w:val="22"/>
                <w:lang w:val="en-US"/>
              </w:rPr>
            </w:pPr>
            <w:r w:rsidRPr="00A71D10">
              <w:rPr>
                <w:rStyle w:val="normaltextrun"/>
                <w:rFonts w:asciiTheme="minorHAnsi" w:hAnsiTheme="minorHAnsi" w:cstheme="minorHAnsi"/>
                <w:i/>
                <w:iCs/>
                <w:position w:val="2"/>
                <w:sz w:val="22"/>
                <w:szCs w:val="22"/>
              </w:rPr>
              <w:t>2.7 </w:t>
            </w:r>
            <w:r w:rsidRPr="00A71D10">
              <w:rPr>
                <w:rStyle w:val="normaltextrun"/>
                <w:rFonts w:asciiTheme="minorHAnsi" w:hAnsiTheme="minorHAnsi" w:cstheme="minorHAnsi"/>
                <w:position w:val="2"/>
                <w:sz w:val="22"/>
                <w:szCs w:val="22"/>
              </w:rPr>
              <w:t>Recognise similarities across cultures, religions and identities</w:t>
            </w:r>
          </w:p>
          <w:p w14:paraId="25EDC8AC" w14:textId="34BDC620" w:rsidR="002041EE" w:rsidRPr="00A71D10" w:rsidRDefault="003128AD" w:rsidP="001F4421">
            <w:pPr>
              <w:pStyle w:val="paragraph"/>
              <w:spacing w:before="0" w:beforeAutospacing="0" w:after="0" w:afterAutospacing="0"/>
              <w:textAlignment w:val="baseline"/>
              <w:rPr>
                <w:rFonts w:ascii="Arial" w:hAnsi="Arial" w:cs="Arial"/>
              </w:rPr>
            </w:pPr>
            <w:r w:rsidRPr="00A71D10">
              <w:rPr>
                <w:rStyle w:val="normaltextrun"/>
                <w:rFonts w:asciiTheme="minorHAnsi" w:hAnsiTheme="minorHAnsi" w:cstheme="minorHAnsi"/>
                <w:i/>
                <w:iCs/>
                <w:position w:val="2"/>
                <w:sz w:val="22"/>
                <w:szCs w:val="22"/>
              </w:rPr>
              <w:t>3.2 </w:t>
            </w:r>
            <w:r w:rsidRPr="00A71D10">
              <w:rPr>
                <w:rStyle w:val="normaltextrun"/>
                <w:rFonts w:asciiTheme="minorHAnsi" w:hAnsiTheme="minorHAnsi" w:cstheme="minorHAnsi"/>
                <w:position w:val="2"/>
                <w:sz w:val="22"/>
                <w:szCs w:val="22"/>
              </w:rPr>
              <w:t>Have some understanding of what it means to make assumptions about people based on their physical appearance</w:t>
            </w:r>
          </w:p>
        </w:tc>
      </w:tr>
      <w:tr w:rsidR="00E313D8" w14:paraId="414D5166" w14:textId="77777777" w:rsidTr="6BF1E3A0">
        <w:tc>
          <w:tcPr>
            <w:tcW w:w="993" w:type="dxa"/>
            <w:shd w:val="clear" w:color="auto" w:fill="D9E2F3" w:themeFill="accent1" w:themeFillTint="33"/>
          </w:tcPr>
          <w:p w14:paraId="3C500B40" w14:textId="74AC95ED" w:rsidR="00E64A90" w:rsidRDefault="0DA02FAE">
            <w:r>
              <w:t>Year 2/</w:t>
            </w:r>
            <w:r w:rsidR="74FAF2AE">
              <w:t xml:space="preserve"> </w:t>
            </w:r>
            <w:r>
              <w:t>lesson</w:t>
            </w:r>
            <w:r w:rsidR="74FAF2AE">
              <w:t xml:space="preserve"> 2</w:t>
            </w:r>
          </w:p>
          <w:p w14:paraId="04F34F53" w14:textId="05DD3B69" w:rsidR="00E64A90" w:rsidRDefault="3DC3D504" w:rsidP="45CE9A9B">
            <w:r>
              <w:t>GTBM</w:t>
            </w:r>
          </w:p>
        </w:tc>
        <w:tc>
          <w:tcPr>
            <w:tcW w:w="1701" w:type="dxa"/>
          </w:tcPr>
          <w:p w14:paraId="0536C3FA" w14:textId="3A6B8E39" w:rsidR="00134AAE" w:rsidRPr="00A71D10" w:rsidRDefault="00E32931">
            <w:pPr>
              <w:rPr>
                <w:sz w:val="22"/>
                <w:szCs w:val="22"/>
              </w:rPr>
            </w:pPr>
            <w:r w:rsidRPr="00A71D10">
              <w:rPr>
                <w:sz w:val="22"/>
                <w:szCs w:val="22"/>
              </w:rPr>
              <w:t>What is the same what is different about</w:t>
            </w:r>
            <w:r w:rsidR="00134AAE" w:rsidRPr="00A71D10">
              <w:rPr>
                <w:sz w:val="22"/>
                <w:szCs w:val="22"/>
              </w:rPr>
              <w:t xml:space="preserve"> our families</w:t>
            </w:r>
            <w:r w:rsidR="0033436E" w:rsidRPr="00A71D10">
              <w:rPr>
                <w:sz w:val="22"/>
                <w:szCs w:val="22"/>
              </w:rPr>
              <w:t xml:space="preserve"> and </w:t>
            </w:r>
            <w:r w:rsidR="00134AAE" w:rsidRPr="00A71D10">
              <w:rPr>
                <w:sz w:val="22"/>
                <w:szCs w:val="22"/>
              </w:rPr>
              <w:t>what we do at home?</w:t>
            </w:r>
          </w:p>
        </w:tc>
        <w:tc>
          <w:tcPr>
            <w:tcW w:w="1843" w:type="dxa"/>
          </w:tcPr>
          <w:p w14:paraId="162C1926" w14:textId="28ADEB9A" w:rsidR="00E64A90" w:rsidRPr="00A71D10" w:rsidRDefault="00DC6945">
            <w:pPr>
              <w:rPr>
                <w:sz w:val="22"/>
                <w:szCs w:val="22"/>
              </w:rPr>
            </w:pPr>
            <w:r w:rsidRPr="00A71D10">
              <w:rPr>
                <w:sz w:val="22"/>
                <w:szCs w:val="22"/>
              </w:rPr>
              <w:t xml:space="preserve">Thinking about how we all do things </w:t>
            </w:r>
            <w:r w:rsidR="00F5197F" w:rsidRPr="00A71D10">
              <w:rPr>
                <w:sz w:val="22"/>
                <w:szCs w:val="22"/>
              </w:rPr>
              <w:t>differently,</w:t>
            </w:r>
            <w:r w:rsidRPr="00A71D10">
              <w:rPr>
                <w:sz w:val="22"/>
                <w:szCs w:val="22"/>
              </w:rPr>
              <w:t xml:space="preserve"> but </w:t>
            </w:r>
            <w:r w:rsidR="000F0DCE" w:rsidRPr="00A71D10">
              <w:rPr>
                <w:sz w:val="22"/>
                <w:szCs w:val="22"/>
              </w:rPr>
              <w:t>everybody’s</w:t>
            </w:r>
            <w:r w:rsidRPr="00A71D10">
              <w:rPr>
                <w:sz w:val="22"/>
                <w:szCs w:val="22"/>
              </w:rPr>
              <w:t xml:space="preserve"> way is the right way for them</w:t>
            </w:r>
            <w:r w:rsidR="000F0DCE" w:rsidRPr="00A71D10">
              <w:rPr>
                <w:sz w:val="22"/>
                <w:szCs w:val="22"/>
              </w:rPr>
              <w:t>.</w:t>
            </w:r>
          </w:p>
          <w:p w14:paraId="1827AB5D" w14:textId="77777777" w:rsidR="000F0DCE" w:rsidRPr="00A71D10" w:rsidRDefault="000F0DCE">
            <w:pPr>
              <w:rPr>
                <w:sz w:val="22"/>
                <w:szCs w:val="22"/>
              </w:rPr>
            </w:pPr>
            <w:r w:rsidRPr="00A71D10">
              <w:rPr>
                <w:sz w:val="22"/>
                <w:szCs w:val="22"/>
              </w:rPr>
              <w:t>What do we do together at school?</w:t>
            </w:r>
          </w:p>
          <w:p w14:paraId="2108F05D" w14:textId="22B2075E" w:rsidR="000F0DCE" w:rsidRPr="00A71D10" w:rsidRDefault="000F0DCE">
            <w:pPr>
              <w:rPr>
                <w:sz w:val="22"/>
                <w:szCs w:val="22"/>
              </w:rPr>
            </w:pPr>
            <w:r w:rsidRPr="00A71D10">
              <w:rPr>
                <w:sz w:val="22"/>
                <w:szCs w:val="22"/>
              </w:rPr>
              <w:t>What do we do at home?</w:t>
            </w:r>
          </w:p>
        </w:tc>
        <w:tc>
          <w:tcPr>
            <w:tcW w:w="1701" w:type="dxa"/>
          </w:tcPr>
          <w:p w14:paraId="6EF9EF82" w14:textId="37D00C5F" w:rsidR="00E64A90" w:rsidRPr="00A71D10" w:rsidRDefault="00DF7556">
            <w:r w:rsidRPr="00A71D10">
              <w:t>Create a page for the marvellous me book showing my family and me doing something</w:t>
            </w:r>
            <w:r w:rsidR="00212FC1" w:rsidRPr="00A71D10">
              <w:t xml:space="preserve"> we enjoy together</w:t>
            </w:r>
          </w:p>
        </w:tc>
        <w:tc>
          <w:tcPr>
            <w:tcW w:w="1417" w:type="dxa"/>
          </w:tcPr>
          <w:p w14:paraId="1747A43A" w14:textId="77777777" w:rsidR="00957F69" w:rsidRPr="00A71D10" w:rsidRDefault="00440E0A">
            <w:r w:rsidRPr="00A71D10">
              <w:t xml:space="preserve">The family </w:t>
            </w:r>
          </w:p>
          <w:p w14:paraId="0F9DEE32" w14:textId="66F31A5F" w:rsidR="00E64A90" w:rsidRPr="00A71D10" w:rsidRDefault="00440E0A">
            <w:r w:rsidRPr="00A71D10">
              <w:t>book</w:t>
            </w:r>
          </w:p>
          <w:p w14:paraId="05663242" w14:textId="708B8F49" w:rsidR="007F3D1F" w:rsidRPr="00A71D10" w:rsidRDefault="007F3D1F">
            <w:r w:rsidRPr="00A71D10">
              <w:rPr>
                <w:noProof/>
              </w:rPr>
              <w:drawing>
                <wp:inline distT="0" distB="0" distL="0" distR="0" wp14:anchorId="5D23DF82" wp14:editId="4A66DB2D">
                  <wp:extent cx="704850" cy="704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inline>
              </w:drawing>
            </w:r>
          </w:p>
        </w:tc>
        <w:tc>
          <w:tcPr>
            <w:tcW w:w="1418" w:type="dxa"/>
          </w:tcPr>
          <w:p w14:paraId="3CA2D456" w14:textId="1E05ECE2" w:rsidR="00E64A90" w:rsidRPr="00A71D10" w:rsidRDefault="00806411">
            <w:r w:rsidRPr="00A71D10">
              <w:t xml:space="preserve">Family song by Al start on </w:t>
            </w:r>
            <w:proofErr w:type="spellStart"/>
            <w:r w:rsidRPr="00A71D10">
              <w:t>youtube</w:t>
            </w:r>
            <w:proofErr w:type="spellEnd"/>
            <w:r w:rsidRPr="00A71D10">
              <w:t xml:space="preserve"> or sing up</w:t>
            </w:r>
          </w:p>
        </w:tc>
        <w:tc>
          <w:tcPr>
            <w:tcW w:w="6945" w:type="dxa"/>
          </w:tcPr>
          <w:p w14:paraId="60792528" w14:textId="70041AF8" w:rsidR="001F4421" w:rsidRPr="00A71D10" w:rsidRDefault="001F4421" w:rsidP="001F4421">
            <w:pPr>
              <w:pStyle w:val="paragraph"/>
              <w:spacing w:before="0" w:beforeAutospacing="0" w:after="0" w:afterAutospacing="0"/>
              <w:textAlignment w:val="baseline"/>
              <w:rPr>
                <w:rFonts w:asciiTheme="minorHAnsi" w:hAnsiTheme="minorHAnsi" w:cstheme="minorHAnsi"/>
                <w:sz w:val="22"/>
                <w:szCs w:val="22"/>
                <w:lang w:val="en-US"/>
              </w:rPr>
            </w:pPr>
            <w:r w:rsidRPr="00A71D10">
              <w:rPr>
                <w:rStyle w:val="normaltextrun"/>
                <w:rFonts w:asciiTheme="minorHAnsi" w:hAnsiTheme="minorHAnsi" w:cstheme="minorHAnsi"/>
                <w:i/>
                <w:iCs/>
                <w:position w:val="4"/>
                <w:sz w:val="22"/>
                <w:szCs w:val="22"/>
              </w:rPr>
              <w:t>2.7 </w:t>
            </w:r>
            <w:r w:rsidRPr="00A71D10">
              <w:rPr>
                <w:rStyle w:val="normaltextrun"/>
                <w:rFonts w:asciiTheme="minorHAnsi" w:hAnsiTheme="minorHAnsi" w:cstheme="minorHAnsi"/>
                <w:position w:val="4"/>
                <w:sz w:val="22"/>
                <w:szCs w:val="22"/>
              </w:rPr>
              <w:t>Recognise similarities across cultures, religions and identities</w:t>
            </w:r>
            <w:r w:rsidRPr="00A71D10">
              <w:rPr>
                <w:rStyle w:val="eop"/>
                <w:rFonts w:asciiTheme="minorHAnsi" w:hAnsiTheme="minorHAnsi" w:cstheme="minorHAnsi"/>
                <w:sz w:val="22"/>
                <w:szCs w:val="22"/>
                <w:lang w:val="en-US"/>
              </w:rPr>
              <w:t>​</w:t>
            </w:r>
          </w:p>
          <w:p w14:paraId="22935D87" w14:textId="4B61EEE6" w:rsidR="001F4421" w:rsidRPr="00A71D10" w:rsidRDefault="001F4421" w:rsidP="001F4421">
            <w:pPr>
              <w:pStyle w:val="paragraph"/>
              <w:spacing w:before="0" w:beforeAutospacing="0" w:after="0" w:afterAutospacing="0"/>
              <w:textAlignment w:val="baseline"/>
              <w:rPr>
                <w:rFonts w:asciiTheme="minorHAnsi" w:hAnsiTheme="minorHAnsi" w:cstheme="minorHAnsi"/>
                <w:sz w:val="22"/>
                <w:szCs w:val="22"/>
              </w:rPr>
            </w:pPr>
            <w:r w:rsidRPr="00A71D10">
              <w:rPr>
                <w:rStyle w:val="normaltextrun"/>
                <w:rFonts w:asciiTheme="minorHAnsi" w:hAnsiTheme="minorHAnsi" w:cstheme="minorHAnsi"/>
                <w:i/>
                <w:iCs/>
                <w:position w:val="4"/>
                <w:sz w:val="22"/>
                <w:szCs w:val="22"/>
              </w:rPr>
              <w:t>2.9 </w:t>
            </w:r>
            <w:r w:rsidRPr="00A71D10">
              <w:rPr>
                <w:rStyle w:val="normaltextrun"/>
                <w:rFonts w:asciiTheme="minorHAnsi" w:hAnsiTheme="minorHAnsi" w:cstheme="minorHAnsi"/>
                <w:position w:val="4"/>
                <w:sz w:val="22"/>
                <w:szCs w:val="22"/>
              </w:rPr>
              <w:t>Have</w:t>
            </w:r>
            <w:r w:rsidRPr="00A71D10">
              <w:rPr>
                <w:rStyle w:val="normaltextrun"/>
                <w:rFonts w:asciiTheme="minorHAnsi" w:hAnsiTheme="minorHAnsi" w:cstheme="minorHAnsi"/>
                <w:i/>
                <w:iCs/>
                <w:position w:val="4"/>
                <w:sz w:val="22"/>
                <w:szCs w:val="22"/>
              </w:rPr>
              <w:t> </w:t>
            </w:r>
            <w:r w:rsidRPr="00A71D10">
              <w:rPr>
                <w:rStyle w:val="normaltextrun"/>
                <w:rFonts w:asciiTheme="minorHAnsi" w:hAnsiTheme="minorHAnsi" w:cstheme="minorHAnsi"/>
                <w:position w:val="4"/>
                <w:sz w:val="22"/>
                <w:szCs w:val="22"/>
              </w:rPr>
              <w:t>opportunities to share our own experiences of culture, language and religion</w:t>
            </w:r>
          </w:p>
          <w:p w14:paraId="0A77D066" w14:textId="43F8763F" w:rsidR="001F4421" w:rsidRPr="00A71D10" w:rsidRDefault="001F4421" w:rsidP="001F4421">
            <w:pPr>
              <w:pStyle w:val="paragraph"/>
              <w:spacing w:before="0" w:beforeAutospacing="0" w:after="0" w:afterAutospacing="0"/>
              <w:textAlignment w:val="baseline"/>
              <w:rPr>
                <w:rFonts w:asciiTheme="minorHAnsi" w:hAnsiTheme="minorHAnsi" w:cstheme="minorHAnsi"/>
                <w:sz w:val="22"/>
                <w:szCs w:val="22"/>
              </w:rPr>
            </w:pPr>
            <w:r w:rsidRPr="00A71D10">
              <w:rPr>
                <w:rStyle w:val="normaltextrun"/>
                <w:rFonts w:asciiTheme="minorHAnsi" w:hAnsiTheme="minorHAnsi" w:cstheme="minorHAnsi"/>
                <w:i/>
                <w:iCs/>
                <w:position w:val="4"/>
                <w:sz w:val="22"/>
                <w:szCs w:val="22"/>
              </w:rPr>
              <w:t>4.8 </w:t>
            </w:r>
            <w:r w:rsidRPr="00A71D10">
              <w:rPr>
                <w:rStyle w:val="normaltextrun"/>
                <w:rFonts w:asciiTheme="minorHAnsi" w:hAnsiTheme="minorHAnsi" w:cstheme="minorHAnsi"/>
                <w:position w:val="4"/>
                <w:sz w:val="22"/>
                <w:szCs w:val="22"/>
              </w:rPr>
              <w:t>Respect yourself and others and able to talk positively about yourself and other people</w:t>
            </w:r>
          </w:p>
          <w:p w14:paraId="3182900E" w14:textId="00263350" w:rsidR="001F4421" w:rsidRPr="00A71D10" w:rsidRDefault="001F4421" w:rsidP="001F4421">
            <w:pPr>
              <w:pStyle w:val="paragraph"/>
              <w:spacing w:before="0" w:beforeAutospacing="0" w:after="0" w:afterAutospacing="0"/>
              <w:textAlignment w:val="baseline"/>
              <w:rPr>
                <w:rFonts w:asciiTheme="minorHAnsi" w:hAnsiTheme="minorHAnsi" w:cstheme="minorHAnsi"/>
                <w:sz w:val="22"/>
                <w:szCs w:val="22"/>
              </w:rPr>
            </w:pPr>
            <w:r w:rsidRPr="00A71D10">
              <w:rPr>
                <w:rStyle w:val="normaltextrun"/>
                <w:rFonts w:asciiTheme="minorHAnsi" w:hAnsiTheme="minorHAnsi" w:cstheme="minorHAnsi"/>
                <w:position w:val="4"/>
                <w:sz w:val="22"/>
                <w:szCs w:val="22"/>
              </w:rPr>
              <w:t>5.1 Understand that people have different homes and the ways these are similar and different</w:t>
            </w:r>
          </w:p>
          <w:p w14:paraId="4DB8B039" w14:textId="51C89395" w:rsidR="00E64A90" w:rsidRPr="00A71D10" w:rsidRDefault="001F4421" w:rsidP="001F4421">
            <w:pPr>
              <w:pStyle w:val="paragraph"/>
              <w:spacing w:before="0" w:beforeAutospacing="0" w:after="0" w:afterAutospacing="0"/>
              <w:textAlignment w:val="baseline"/>
              <w:rPr>
                <w:rFonts w:ascii="Arial" w:hAnsi="Arial" w:cs="Arial"/>
              </w:rPr>
            </w:pPr>
            <w:r w:rsidRPr="00A71D10">
              <w:rPr>
                <w:rStyle w:val="normaltextrun"/>
                <w:rFonts w:asciiTheme="minorHAnsi" w:hAnsiTheme="minorHAnsi" w:cstheme="minorHAnsi"/>
                <w:i/>
                <w:iCs/>
                <w:position w:val="4"/>
                <w:sz w:val="22"/>
                <w:szCs w:val="22"/>
              </w:rPr>
              <w:t>5.3 </w:t>
            </w:r>
            <w:r w:rsidRPr="00A71D10">
              <w:rPr>
                <w:rStyle w:val="normaltextrun"/>
                <w:rFonts w:asciiTheme="minorHAnsi" w:hAnsiTheme="minorHAnsi" w:cstheme="minorHAnsi"/>
                <w:position w:val="4"/>
                <w:sz w:val="22"/>
                <w:szCs w:val="22"/>
              </w:rPr>
              <w:t>Awareness of similarity and differences in families and able to describe their own family network through time</w:t>
            </w:r>
          </w:p>
        </w:tc>
      </w:tr>
      <w:tr w:rsidR="00E313D8" w14:paraId="012B2706" w14:textId="77777777" w:rsidTr="6BF1E3A0">
        <w:tc>
          <w:tcPr>
            <w:tcW w:w="993" w:type="dxa"/>
            <w:shd w:val="clear" w:color="auto" w:fill="D9E2F3" w:themeFill="accent1" w:themeFillTint="33"/>
          </w:tcPr>
          <w:p w14:paraId="3656460A" w14:textId="600AB499" w:rsidR="00E64A90" w:rsidRDefault="74FAF2AE">
            <w:r>
              <w:t>Year 2/ lesson 3</w:t>
            </w:r>
          </w:p>
          <w:p w14:paraId="023FDF7C" w14:textId="4C417D5D" w:rsidR="00E64A90" w:rsidRDefault="339408A3" w:rsidP="45CE9A9B">
            <w:r>
              <w:t>GTBM</w:t>
            </w:r>
          </w:p>
        </w:tc>
        <w:tc>
          <w:tcPr>
            <w:tcW w:w="1701" w:type="dxa"/>
          </w:tcPr>
          <w:p w14:paraId="208069C1" w14:textId="77777777" w:rsidR="00E64A90" w:rsidRPr="00A71D10" w:rsidRDefault="00134AAE">
            <w:pPr>
              <w:rPr>
                <w:sz w:val="22"/>
                <w:szCs w:val="22"/>
              </w:rPr>
            </w:pPr>
            <w:r w:rsidRPr="00A71D10">
              <w:rPr>
                <w:sz w:val="22"/>
                <w:szCs w:val="22"/>
              </w:rPr>
              <w:t>What do we celebrate?</w:t>
            </w:r>
          </w:p>
          <w:p w14:paraId="676D575C" w14:textId="63B61ED7" w:rsidR="00134AAE" w:rsidRPr="00A71D10" w:rsidRDefault="00134AAE">
            <w:pPr>
              <w:rPr>
                <w:sz w:val="22"/>
                <w:szCs w:val="22"/>
              </w:rPr>
            </w:pPr>
            <w:r w:rsidRPr="00A71D10">
              <w:rPr>
                <w:sz w:val="22"/>
                <w:szCs w:val="22"/>
              </w:rPr>
              <w:t xml:space="preserve">Which festivals and celebrations does my family </w:t>
            </w:r>
            <w:r w:rsidR="001876CF" w:rsidRPr="00A71D10">
              <w:rPr>
                <w:sz w:val="22"/>
                <w:szCs w:val="22"/>
              </w:rPr>
              <w:t>observe?</w:t>
            </w:r>
          </w:p>
        </w:tc>
        <w:tc>
          <w:tcPr>
            <w:tcW w:w="1843" w:type="dxa"/>
          </w:tcPr>
          <w:p w14:paraId="0B6A332D" w14:textId="77777777" w:rsidR="00E64A90" w:rsidRPr="00A71D10" w:rsidRDefault="00EC78C7">
            <w:pPr>
              <w:rPr>
                <w:sz w:val="22"/>
                <w:szCs w:val="22"/>
              </w:rPr>
            </w:pPr>
            <w:r w:rsidRPr="00A71D10">
              <w:rPr>
                <w:sz w:val="22"/>
                <w:szCs w:val="22"/>
              </w:rPr>
              <w:t>Looking at festivals and celebrations from around the world – which ones do we have in common?</w:t>
            </w:r>
          </w:p>
          <w:p w14:paraId="15DC37B6" w14:textId="77777777" w:rsidR="007C1379" w:rsidRPr="00A71D10" w:rsidRDefault="007C1379">
            <w:pPr>
              <w:rPr>
                <w:sz w:val="22"/>
                <w:szCs w:val="22"/>
              </w:rPr>
            </w:pPr>
            <w:r w:rsidRPr="00A71D10">
              <w:rPr>
                <w:sz w:val="22"/>
                <w:szCs w:val="22"/>
              </w:rPr>
              <w:t>Culture</w:t>
            </w:r>
          </w:p>
          <w:p w14:paraId="24AFB9C0" w14:textId="77777777" w:rsidR="007C1379" w:rsidRPr="00A71D10" w:rsidRDefault="007C1379">
            <w:pPr>
              <w:rPr>
                <w:sz w:val="22"/>
                <w:szCs w:val="22"/>
              </w:rPr>
            </w:pPr>
            <w:r w:rsidRPr="00A71D10">
              <w:rPr>
                <w:sz w:val="22"/>
                <w:szCs w:val="22"/>
              </w:rPr>
              <w:t>Heritage</w:t>
            </w:r>
          </w:p>
          <w:p w14:paraId="4868EED1" w14:textId="77777777" w:rsidR="007C1379" w:rsidRPr="00A71D10" w:rsidRDefault="007C1379">
            <w:pPr>
              <w:rPr>
                <w:sz w:val="22"/>
                <w:szCs w:val="22"/>
              </w:rPr>
            </w:pPr>
            <w:r w:rsidRPr="00A71D10">
              <w:rPr>
                <w:sz w:val="22"/>
                <w:szCs w:val="22"/>
              </w:rPr>
              <w:t>Traditions</w:t>
            </w:r>
          </w:p>
          <w:p w14:paraId="68BD50EB" w14:textId="27828E52" w:rsidR="007C1379" w:rsidRPr="00A71D10" w:rsidRDefault="007C1379">
            <w:pPr>
              <w:rPr>
                <w:sz w:val="22"/>
                <w:szCs w:val="22"/>
              </w:rPr>
            </w:pPr>
            <w:r w:rsidRPr="00A71D10">
              <w:rPr>
                <w:sz w:val="22"/>
                <w:szCs w:val="22"/>
              </w:rPr>
              <w:t>What do the things we do have in common?</w:t>
            </w:r>
          </w:p>
        </w:tc>
        <w:tc>
          <w:tcPr>
            <w:tcW w:w="1701" w:type="dxa"/>
          </w:tcPr>
          <w:p w14:paraId="41D638D0" w14:textId="6EE6A141" w:rsidR="00E64A90" w:rsidRPr="00A71D10" w:rsidRDefault="00212FC1">
            <w:r w:rsidRPr="00A71D10">
              <w:t>Create or bring in a picture to put in the marvellous me boo</w:t>
            </w:r>
            <w:r w:rsidR="0050172A" w:rsidRPr="00A71D10">
              <w:t>k of my family celebration.</w:t>
            </w:r>
          </w:p>
        </w:tc>
        <w:tc>
          <w:tcPr>
            <w:tcW w:w="1417" w:type="dxa"/>
          </w:tcPr>
          <w:p w14:paraId="12C0CD50" w14:textId="77777777" w:rsidR="00E64A90" w:rsidRPr="00A71D10" w:rsidRDefault="007F3D1F">
            <w:r w:rsidRPr="00A71D10">
              <w:t>Let’s celebrate</w:t>
            </w:r>
          </w:p>
          <w:p w14:paraId="524E5D8D" w14:textId="5F43C7F0" w:rsidR="007F3D1F" w:rsidRPr="00A71D10" w:rsidRDefault="00C769D5">
            <w:r w:rsidRPr="00A71D10">
              <w:rPr>
                <w:noProof/>
              </w:rPr>
              <w:drawing>
                <wp:inline distT="0" distB="0" distL="0" distR="0" wp14:anchorId="58F81531" wp14:editId="4CF2E506">
                  <wp:extent cx="739223" cy="71437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4645" cy="719614"/>
                          </a:xfrm>
                          <a:prstGeom prst="rect">
                            <a:avLst/>
                          </a:prstGeom>
                          <a:noFill/>
                        </pic:spPr>
                      </pic:pic>
                    </a:graphicData>
                  </a:graphic>
                </wp:inline>
              </w:drawing>
            </w:r>
          </w:p>
        </w:tc>
        <w:tc>
          <w:tcPr>
            <w:tcW w:w="1418" w:type="dxa"/>
          </w:tcPr>
          <w:p w14:paraId="569B412C" w14:textId="417AF456" w:rsidR="00E64A90" w:rsidRPr="00A71D10" w:rsidRDefault="00B8565A">
            <w:r w:rsidRPr="00A71D10">
              <w:t xml:space="preserve">Song: </w:t>
            </w:r>
            <w:r w:rsidR="008F21C2" w:rsidRPr="00A71D10">
              <w:t>Kool and the gang</w:t>
            </w:r>
          </w:p>
          <w:p w14:paraId="2367C9D5" w14:textId="112B3D4B" w:rsidR="008F21C2" w:rsidRPr="00A71D10" w:rsidRDefault="008F21C2">
            <w:r w:rsidRPr="00A71D10">
              <w:t>Celebrate</w:t>
            </w:r>
          </w:p>
        </w:tc>
        <w:tc>
          <w:tcPr>
            <w:tcW w:w="6945" w:type="dxa"/>
          </w:tcPr>
          <w:p w14:paraId="3C099731" w14:textId="1A8F1913" w:rsidR="001F4421" w:rsidRPr="00A71D10" w:rsidRDefault="001F4421" w:rsidP="001F4421">
            <w:pPr>
              <w:pStyle w:val="paragraph"/>
              <w:spacing w:before="0" w:beforeAutospacing="0" w:after="0" w:afterAutospacing="0"/>
              <w:textAlignment w:val="baseline"/>
              <w:rPr>
                <w:rFonts w:asciiTheme="minorHAnsi" w:hAnsiTheme="minorHAnsi" w:cstheme="minorHAnsi"/>
                <w:sz w:val="22"/>
                <w:szCs w:val="22"/>
                <w:lang w:val="en-US"/>
              </w:rPr>
            </w:pPr>
            <w:r w:rsidRPr="00A71D10">
              <w:rPr>
                <w:rStyle w:val="normaltextrun"/>
                <w:rFonts w:asciiTheme="minorHAnsi" w:hAnsiTheme="minorHAnsi" w:cstheme="minorHAnsi"/>
                <w:i/>
                <w:iCs/>
                <w:position w:val="3"/>
                <w:sz w:val="22"/>
                <w:szCs w:val="22"/>
              </w:rPr>
              <w:t>2.7 </w:t>
            </w:r>
            <w:r w:rsidRPr="00A71D10">
              <w:rPr>
                <w:rStyle w:val="normaltextrun"/>
                <w:rFonts w:asciiTheme="minorHAnsi" w:hAnsiTheme="minorHAnsi" w:cstheme="minorHAnsi"/>
                <w:position w:val="3"/>
                <w:sz w:val="22"/>
                <w:szCs w:val="22"/>
              </w:rPr>
              <w:t>Recognise similarities across cultures, religions and identities</w:t>
            </w:r>
          </w:p>
          <w:p w14:paraId="53842D13" w14:textId="194CAD2B" w:rsidR="001F4421" w:rsidRPr="00A71D10" w:rsidRDefault="001F4421" w:rsidP="001F4421">
            <w:pPr>
              <w:pStyle w:val="paragraph"/>
              <w:spacing w:before="0" w:beforeAutospacing="0" w:after="0" w:afterAutospacing="0"/>
              <w:textAlignment w:val="baseline"/>
              <w:rPr>
                <w:rFonts w:asciiTheme="minorHAnsi" w:hAnsiTheme="minorHAnsi" w:cstheme="minorHAnsi"/>
                <w:sz w:val="22"/>
                <w:szCs w:val="22"/>
                <w:lang w:val="en-US"/>
              </w:rPr>
            </w:pPr>
            <w:r w:rsidRPr="00A71D10">
              <w:rPr>
                <w:rStyle w:val="normaltextrun"/>
                <w:rFonts w:asciiTheme="minorHAnsi" w:hAnsiTheme="minorHAnsi" w:cstheme="minorHAnsi"/>
                <w:i/>
                <w:iCs/>
                <w:position w:val="3"/>
                <w:sz w:val="22"/>
                <w:szCs w:val="22"/>
              </w:rPr>
              <w:t>2.9 </w:t>
            </w:r>
            <w:r w:rsidRPr="00A71D10">
              <w:rPr>
                <w:rStyle w:val="normaltextrun"/>
                <w:rFonts w:asciiTheme="minorHAnsi" w:hAnsiTheme="minorHAnsi" w:cstheme="minorHAnsi"/>
                <w:position w:val="3"/>
                <w:sz w:val="22"/>
                <w:szCs w:val="22"/>
              </w:rPr>
              <w:t>Have</w:t>
            </w:r>
            <w:r w:rsidRPr="00A71D10">
              <w:rPr>
                <w:rStyle w:val="normaltextrun"/>
                <w:rFonts w:asciiTheme="minorHAnsi" w:hAnsiTheme="minorHAnsi" w:cstheme="minorHAnsi"/>
                <w:i/>
                <w:iCs/>
                <w:position w:val="3"/>
                <w:sz w:val="22"/>
                <w:szCs w:val="22"/>
              </w:rPr>
              <w:t> </w:t>
            </w:r>
            <w:r w:rsidRPr="00A71D10">
              <w:rPr>
                <w:rStyle w:val="normaltextrun"/>
                <w:rFonts w:asciiTheme="minorHAnsi" w:hAnsiTheme="minorHAnsi" w:cstheme="minorHAnsi"/>
                <w:position w:val="3"/>
                <w:sz w:val="22"/>
                <w:szCs w:val="22"/>
              </w:rPr>
              <w:t>opportunities to share our own experiences of culture, language and religion </w:t>
            </w:r>
          </w:p>
          <w:p w14:paraId="10C21496" w14:textId="77777777" w:rsidR="001F4421" w:rsidRPr="00A71D10" w:rsidRDefault="001F4421" w:rsidP="001F4421">
            <w:pPr>
              <w:pStyle w:val="paragraph"/>
              <w:spacing w:before="0" w:beforeAutospacing="0" w:after="0" w:afterAutospacing="0"/>
              <w:textAlignment w:val="baseline"/>
              <w:rPr>
                <w:rFonts w:asciiTheme="minorHAnsi" w:hAnsiTheme="minorHAnsi" w:cstheme="minorHAnsi"/>
                <w:sz w:val="22"/>
                <w:szCs w:val="22"/>
                <w:lang w:val="en-US"/>
              </w:rPr>
            </w:pPr>
            <w:r w:rsidRPr="00A71D10">
              <w:rPr>
                <w:rStyle w:val="normaltextrun"/>
                <w:rFonts w:asciiTheme="minorHAnsi" w:hAnsiTheme="minorHAnsi" w:cstheme="minorHAnsi"/>
                <w:i/>
                <w:iCs/>
                <w:position w:val="3"/>
                <w:sz w:val="22"/>
                <w:szCs w:val="22"/>
              </w:rPr>
              <w:t>2.11 </w:t>
            </w:r>
            <w:r w:rsidRPr="00A71D10">
              <w:rPr>
                <w:rStyle w:val="normaltextrun"/>
                <w:rFonts w:asciiTheme="minorHAnsi" w:hAnsiTheme="minorHAnsi" w:cstheme="minorHAnsi"/>
                <w:position w:val="3"/>
                <w:sz w:val="22"/>
                <w:szCs w:val="22"/>
              </w:rPr>
              <w:t>Be aware that Britain is multicultural/multiracial and begin to understand how it became </w:t>
            </w:r>
            <w:proofErr w:type="gramStart"/>
            <w:r w:rsidRPr="00A71D10">
              <w:rPr>
                <w:rStyle w:val="normaltextrun"/>
                <w:rFonts w:asciiTheme="minorHAnsi" w:hAnsiTheme="minorHAnsi" w:cstheme="minorHAnsi"/>
                <w:position w:val="3"/>
                <w:sz w:val="22"/>
                <w:szCs w:val="22"/>
              </w:rPr>
              <w:t>so.</w:t>
            </w:r>
            <w:r w:rsidRPr="00A71D10">
              <w:rPr>
                <w:rStyle w:val="eop"/>
                <w:rFonts w:asciiTheme="minorHAnsi" w:hAnsiTheme="minorHAnsi" w:cstheme="minorHAnsi"/>
                <w:sz w:val="22"/>
                <w:szCs w:val="22"/>
                <w:lang w:val="en-US"/>
              </w:rPr>
              <w:t>​</w:t>
            </w:r>
            <w:proofErr w:type="gramEnd"/>
          </w:p>
          <w:p w14:paraId="009C7A70" w14:textId="761E7723" w:rsidR="001F4421" w:rsidRPr="00A71D10" w:rsidRDefault="001F4421" w:rsidP="001F4421">
            <w:pPr>
              <w:pStyle w:val="paragraph"/>
              <w:spacing w:before="0" w:beforeAutospacing="0" w:after="0" w:afterAutospacing="0"/>
              <w:textAlignment w:val="baseline"/>
              <w:rPr>
                <w:rFonts w:asciiTheme="minorHAnsi" w:hAnsiTheme="minorHAnsi" w:cstheme="minorHAnsi"/>
                <w:sz w:val="22"/>
                <w:szCs w:val="22"/>
              </w:rPr>
            </w:pPr>
            <w:r w:rsidRPr="00A71D10">
              <w:rPr>
                <w:rStyle w:val="normaltextrun"/>
                <w:rFonts w:asciiTheme="minorHAnsi" w:hAnsiTheme="minorHAnsi" w:cstheme="minorHAnsi"/>
                <w:i/>
                <w:iCs/>
                <w:position w:val="3"/>
                <w:sz w:val="22"/>
                <w:szCs w:val="22"/>
              </w:rPr>
              <w:t>4.8 </w:t>
            </w:r>
            <w:r w:rsidRPr="00A71D10">
              <w:rPr>
                <w:rStyle w:val="normaltextrun"/>
                <w:rFonts w:asciiTheme="minorHAnsi" w:hAnsiTheme="minorHAnsi" w:cstheme="minorHAnsi"/>
                <w:position w:val="3"/>
                <w:sz w:val="22"/>
                <w:szCs w:val="22"/>
              </w:rPr>
              <w:t>Respect yourself and others and able to talk positively about yourself and other people</w:t>
            </w:r>
          </w:p>
          <w:p w14:paraId="0E11DA28" w14:textId="3A214A0B" w:rsidR="001F4421" w:rsidRPr="00A71D10" w:rsidRDefault="001F4421" w:rsidP="001F4421">
            <w:pPr>
              <w:pStyle w:val="paragraph"/>
              <w:spacing w:before="0" w:beforeAutospacing="0" w:after="0" w:afterAutospacing="0"/>
              <w:textAlignment w:val="baseline"/>
              <w:rPr>
                <w:rFonts w:asciiTheme="minorHAnsi" w:hAnsiTheme="minorHAnsi" w:cstheme="minorHAnsi"/>
                <w:sz w:val="22"/>
                <w:szCs w:val="22"/>
              </w:rPr>
            </w:pPr>
            <w:r w:rsidRPr="00A71D10">
              <w:rPr>
                <w:rStyle w:val="normaltextrun"/>
                <w:rFonts w:asciiTheme="minorHAnsi" w:hAnsiTheme="minorHAnsi" w:cstheme="minorHAnsi"/>
                <w:position w:val="3"/>
                <w:sz w:val="22"/>
                <w:szCs w:val="22"/>
              </w:rPr>
              <w:t>5.2 Understand that people move homes and move countries</w:t>
            </w:r>
          </w:p>
          <w:p w14:paraId="5DEADE3D" w14:textId="05B0F17B" w:rsidR="001F4421" w:rsidRPr="00A71D10" w:rsidRDefault="001F4421" w:rsidP="001F4421">
            <w:pPr>
              <w:pStyle w:val="paragraph"/>
              <w:spacing w:before="0" w:beforeAutospacing="0" w:after="0" w:afterAutospacing="0"/>
              <w:textAlignment w:val="baseline"/>
              <w:rPr>
                <w:rFonts w:asciiTheme="minorHAnsi" w:hAnsiTheme="minorHAnsi" w:cstheme="minorHAnsi"/>
                <w:sz w:val="22"/>
                <w:szCs w:val="22"/>
              </w:rPr>
            </w:pPr>
            <w:r w:rsidRPr="00A71D10">
              <w:rPr>
                <w:rStyle w:val="normaltextrun"/>
                <w:rFonts w:asciiTheme="minorHAnsi" w:hAnsiTheme="minorHAnsi" w:cstheme="minorHAnsi"/>
                <w:i/>
                <w:iCs/>
                <w:position w:val="3"/>
                <w:sz w:val="22"/>
                <w:szCs w:val="22"/>
              </w:rPr>
              <w:t>5.3 </w:t>
            </w:r>
            <w:r w:rsidRPr="00A71D10">
              <w:rPr>
                <w:rStyle w:val="normaltextrun"/>
                <w:rFonts w:asciiTheme="minorHAnsi" w:hAnsiTheme="minorHAnsi" w:cstheme="minorHAnsi"/>
                <w:position w:val="3"/>
                <w:sz w:val="22"/>
                <w:szCs w:val="22"/>
              </w:rPr>
              <w:t>Awareness of similarity and differences in families and able to describe their own family network through time</w:t>
            </w:r>
          </w:p>
          <w:p w14:paraId="5FB6C186" w14:textId="77777777" w:rsidR="00E64A90" w:rsidRPr="00A71D10" w:rsidRDefault="00E64A90">
            <w:pPr>
              <w:rPr>
                <w:rFonts w:ascii="Arial" w:hAnsi="Arial" w:cs="Arial"/>
                <w:sz w:val="24"/>
                <w:szCs w:val="24"/>
              </w:rPr>
            </w:pPr>
          </w:p>
        </w:tc>
      </w:tr>
      <w:tr w:rsidR="00E313D8" w14:paraId="1627D778" w14:textId="77777777" w:rsidTr="6BF1E3A0">
        <w:tc>
          <w:tcPr>
            <w:tcW w:w="993" w:type="dxa"/>
            <w:shd w:val="clear" w:color="auto" w:fill="D9E2F3" w:themeFill="accent1" w:themeFillTint="33"/>
          </w:tcPr>
          <w:p w14:paraId="0F753E84" w14:textId="475B5303" w:rsidR="00E64A90" w:rsidRDefault="74FAF2AE">
            <w:r>
              <w:t>Year 2/ lesson 4</w:t>
            </w:r>
          </w:p>
          <w:p w14:paraId="12C3EA78" w14:textId="02AC19C9" w:rsidR="00E64A90" w:rsidRDefault="0055275F" w:rsidP="45CE9A9B">
            <w:r w:rsidRPr="45CE9A9B">
              <w:rPr>
                <w:sz w:val="20"/>
                <w:szCs w:val="20"/>
              </w:rPr>
              <w:t>G</w:t>
            </w:r>
            <w:r>
              <w:rPr>
                <w:sz w:val="20"/>
                <w:szCs w:val="20"/>
              </w:rPr>
              <w:t>ARS</w:t>
            </w:r>
          </w:p>
        </w:tc>
        <w:tc>
          <w:tcPr>
            <w:tcW w:w="1701" w:type="dxa"/>
          </w:tcPr>
          <w:p w14:paraId="32F7AD7E" w14:textId="3C260185" w:rsidR="00E64A90" w:rsidRPr="00F83074" w:rsidRDefault="252AC4F3">
            <w:pPr>
              <w:rPr>
                <w:sz w:val="22"/>
                <w:szCs w:val="22"/>
              </w:rPr>
            </w:pPr>
            <w:r w:rsidRPr="00F83074">
              <w:rPr>
                <w:sz w:val="22"/>
                <w:szCs w:val="22"/>
              </w:rPr>
              <w:t xml:space="preserve">How do we </w:t>
            </w:r>
            <w:r w:rsidR="2D5EC2FD" w:rsidRPr="00F83074">
              <w:rPr>
                <w:sz w:val="22"/>
                <w:szCs w:val="22"/>
              </w:rPr>
              <w:t>treat everyone with</w:t>
            </w:r>
            <w:r w:rsidRPr="00F83074">
              <w:rPr>
                <w:sz w:val="22"/>
                <w:szCs w:val="22"/>
              </w:rPr>
              <w:t xml:space="preserve"> respect?</w:t>
            </w:r>
          </w:p>
          <w:p w14:paraId="0106A6E2" w14:textId="18A9C076" w:rsidR="001876CF" w:rsidRPr="00F83074" w:rsidRDefault="252AC4F3">
            <w:pPr>
              <w:rPr>
                <w:sz w:val="22"/>
                <w:szCs w:val="22"/>
              </w:rPr>
            </w:pPr>
            <w:r w:rsidRPr="00F83074">
              <w:rPr>
                <w:sz w:val="22"/>
                <w:szCs w:val="22"/>
              </w:rPr>
              <w:t>What</w:t>
            </w:r>
            <w:r w:rsidR="53137890" w:rsidRPr="00F83074">
              <w:rPr>
                <w:sz w:val="22"/>
                <w:szCs w:val="22"/>
              </w:rPr>
              <w:t xml:space="preserve"> is racist behaviour</w:t>
            </w:r>
            <w:r w:rsidR="2A59312E" w:rsidRPr="00F83074">
              <w:rPr>
                <w:sz w:val="22"/>
                <w:szCs w:val="22"/>
              </w:rPr>
              <w:t>?</w:t>
            </w:r>
          </w:p>
        </w:tc>
        <w:tc>
          <w:tcPr>
            <w:tcW w:w="1843" w:type="dxa"/>
          </w:tcPr>
          <w:p w14:paraId="5EC22FA7" w14:textId="77777777" w:rsidR="00E64A90" w:rsidRPr="00F83074" w:rsidRDefault="007C1379">
            <w:pPr>
              <w:rPr>
                <w:sz w:val="22"/>
                <w:szCs w:val="22"/>
              </w:rPr>
            </w:pPr>
            <w:r w:rsidRPr="00F83074">
              <w:rPr>
                <w:sz w:val="22"/>
                <w:szCs w:val="22"/>
              </w:rPr>
              <w:t>What does respect look like?</w:t>
            </w:r>
          </w:p>
          <w:p w14:paraId="6C944527" w14:textId="77777777" w:rsidR="00582432" w:rsidRPr="00F83074" w:rsidRDefault="00582432">
            <w:pPr>
              <w:rPr>
                <w:sz w:val="22"/>
                <w:szCs w:val="22"/>
              </w:rPr>
            </w:pPr>
          </w:p>
          <w:p w14:paraId="6C5A2122" w14:textId="77777777" w:rsidR="00582432" w:rsidRPr="00F83074" w:rsidRDefault="00582432">
            <w:pPr>
              <w:rPr>
                <w:sz w:val="22"/>
                <w:szCs w:val="22"/>
              </w:rPr>
            </w:pPr>
            <w:r w:rsidRPr="00F83074">
              <w:rPr>
                <w:sz w:val="22"/>
                <w:szCs w:val="22"/>
              </w:rPr>
              <w:t>Helping hand</w:t>
            </w:r>
          </w:p>
          <w:p w14:paraId="5A66115A" w14:textId="77777777" w:rsidR="00582432" w:rsidRPr="00F83074" w:rsidRDefault="00582432">
            <w:pPr>
              <w:rPr>
                <w:sz w:val="22"/>
                <w:szCs w:val="22"/>
              </w:rPr>
            </w:pPr>
          </w:p>
          <w:p w14:paraId="773CE2CC" w14:textId="2BDAB6F8" w:rsidR="00582432" w:rsidRPr="00F83074" w:rsidRDefault="00582432">
            <w:pPr>
              <w:rPr>
                <w:sz w:val="22"/>
                <w:szCs w:val="22"/>
              </w:rPr>
            </w:pPr>
            <w:r w:rsidRPr="00F83074">
              <w:rPr>
                <w:sz w:val="22"/>
                <w:szCs w:val="22"/>
              </w:rPr>
              <w:t>Safe adults</w:t>
            </w:r>
          </w:p>
        </w:tc>
        <w:tc>
          <w:tcPr>
            <w:tcW w:w="1701" w:type="dxa"/>
          </w:tcPr>
          <w:p w14:paraId="75D59CE0" w14:textId="57978CF5" w:rsidR="00E64A90" w:rsidRDefault="0050172A">
            <w:r>
              <w:t>Sharing our marvellous me books and feeding back to each other.</w:t>
            </w:r>
          </w:p>
        </w:tc>
        <w:tc>
          <w:tcPr>
            <w:tcW w:w="1417" w:type="dxa"/>
          </w:tcPr>
          <w:p w14:paraId="745F53D6" w14:textId="77777777" w:rsidR="00E64A90" w:rsidRDefault="00854A49">
            <w:r>
              <w:t>Our class is a family</w:t>
            </w:r>
          </w:p>
          <w:p w14:paraId="1EF030FE" w14:textId="60D3B3C4" w:rsidR="00854A49" w:rsidRDefault="00854A49">
            <w:r>
              <w:rPr>
                <w:noProof/>
              </w:rPr>
              <w:drawing>
                <wp:inline distT="0" distB="0" distL="0" distR="0" wp14:anchorId="56E4F148" wp14:editId="242E9DCD">
                  <wp:extent cx="824865" cy="10671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0676" cy="1074716"/>
                          </a:xfrm>
                          <a:prstGeom prst="rect">
                            <a:avLst/>
                          </a:prstGeom>
                          <a:noFill/>
                        </pic:spPr>
                      </pic:pic>
                    </a:graphicData>
                  </a:graphic>
                </wp:inline>
              </w:drawing>
            </w:r>
          </w:p>
        </w:tc>
        <w:tc>
          <w:tcPr>
            <w:tcW w:w="1418" w:type="dxa"/>
          </w:tcPr>
          <w:p w14:paraId="7F943E3C" w14:textId="02D5CA95" w:rsidR="00E64A90" w:rsidRDefault="00854A49">
            <w:r>
              <w:t>song</w:t>
            </w:r>
          </w:p>
        </w:tc>
        <w:tc>
          <w:tcPr>
            <w:tcW w:w="6945" w:type="dxa"/>
          </w:tcPr>
          <w:p w14:paraId="7A2D6740" w14:textId="4C8C23A2" w:rsidR="001F4421" w:rsidRPr="006E5750" w:rsidRDefault="001F4421" w:rsidP="001F4421">
            <w:pPr>
              <w:pStyle w:val="paragraph"/>
              <w:spacing w:before="0" w:beforeAutospacing="0" w:after="0" w:afterAutospacing="0"/>
              <w:textAlignment w:val="baseline"/>
              <w:rPr>
                <w:rFonts w:asciiTheme="minorHAnsi" w:hAnsiTheme="minorHAnsi" w:cstheme="minorHAnsi"/>
                <w:sz w:val="22"/>
                <w:szCs w:val="22"/>
                <w:lang w:val="en-US"/>
              </w:rPr>
            </w:pPr>
            <w:r w:rsidRPr="006E5750">
              <w:rPr>
                <w:rStyle w:val="normaltextrun"/>
                <w:rFonts w:asciiTheme="minorHAnsi" w:hAnsiTheme="minorHAnsi" w:cstheme="minorHAnsi"/>
                <w:i/>
                <w:iCs/>
                <w:color w:val="000000"/>
                <w:position w:val="2"/>
                <w:sz w:val="22"/>
                <w:szCs w:val="22"/>
              </w:rPr>
              <w:t>4.11 </w:t>
            </w:r>
            <w:r w:rsidRPr="006E5750">
              <w:rPr>
                <w:rStyle w:val="normaltextrun"/>
                <w:rFonts w:asciiTheme="minorHAnsi" w:hAnsiTheme="minorHAnsi" w:cstheme="minorHAnsi"/>
                <w:color w:val="000000"/>
                <w:position w:val="2"/>
                <w:sz w:val="22"/>
                <w:szCs w:val="22"/>
              </w:rPr>
              <w:t>Be able to recognise and name feelings / be able to validate feelings in others</w:t>
            </w:r>
            <w:r w:rsidRPr="006E5750">
              <w:rPr>
                <w:rStyle w:val="eop"/>
                <w:rFonts w:asciiTheme="minorHAnsi" w:hAnsiTheme="minorHAnsi" w:cstheme="minorHAnsi"/>
                <w:sz w:val="22"/>
                <w:szCs w:val="22"/>
                <w:lang w:val="en-US"/>
              </w:rPr>
              <w:t>​</w:t>
            </w:r>
          </w:p>
          <w:p w14:paraId="3ADEEDB3" w14:textId="42762D86" w:rsidR="001F4421" w:rsidRPr="006E5750" w:rsidRDefault="001F4421" w:rsidP="001F4421">
            <w:pPr>
              <w:pStyle w:val="paragraph"/>
              <w:spacing w:before="0" w:beforeAutospacing="0" w:after="0" w:afterAutospacing="0"/>
              <w:textAlignment w:val="baseline"/>
              <w:rPr>
                <w:rFonts w:asciiTheme="minorHAnsi" w:hAnsiTheme="minorHAnsi" w:cstheme="minorHAnsi"/>
                <w:sz w:val="22"/>
                <w:szCs w:val="22"/>
                <w:lang w:val="en-US"/>
              </w:rPr>
            </w:pPr>
            <w:r w:rsidRPr="006E5750">
              <w:rPr>
                <w:rStyle w:val="normaltextrun"/>
                <w:rFonts w:asciiTheme="minorHAnsi" w:hAnsiTheme="minorHAnsi" w:cstheme="minorHAnsi"/>
                <w:i/>
                <w:iCs/>
                <w:color w:val="000000"/>
                <w:position w:val="2"/>
                <w:sz w:val="22"/>
                <w:szCs w:val="22"/>
              </w:rPr>
              <w:t>4.12 </w:t>
            </w:r>
            <w:r w:rsidRPr="006E5750">
              <w:rPr>
                <w:rStyle w:val="normaltextrun"/>
                <w:rFonts w:asciiTheme="minorHAnsi" w:hAnsiTheme="minorHAnsi" w:cstheme="minorHAnsi"/>
                <w:color w:val="000000"/>
                <w:position w:val="2"/>
                <w:sz w:val="22"/>
                <w:szCs w:val="22"/>
              </w:rPr>
              <w:t>Recognise the impact on others of hurtful or bullying behaviour such as excluding others, teasing and name-calling</w:t>
            </w:r>
          </w:p>
          <w:p w14:paraId="1551B1CA" w14:textId="2CE54F4E" w:rsidR="001F4421" w:rsidRPr="006E5750" w:rsidRDefault="001F4421" w:rsidP="001F4421">
            <w:pPr>
              <w:pStyle w:val="paragraph"/>
              <w:spacing w:before="0" w:beforeAutospacing="0" w:after="0" w:afterAutospacing="0"/>
              <w:textAlignment w:val="baseline"/>
              <w:rPr>
                <w:rFonts w:asciiTheme="minorHAnsi" w:hAnsiTheme="minorHAnsi" w:cstheme="minorHAnsi"/>
                <w:sz w:val="22"/>
                <w:szCs w:val="22"/>
                <w:lang w:val="en-US"/>
              </w:rPr>
            </w:pPr>
            <w:r w:rsidRPr="006E5750">
              <w:rPr>
                <w:rStyle w:val="normaltextrun"/>
                <w:rFonts w:asciiTheme="minorHAnsi" w:hAnsiTheme="minorHAnsi" w:cstheme="minorHAnsi"/>
                <w:i/>
                <w:iCs/>
                <w:color w:val="000000"/>
                <w:position w:val="2"/>
                <w:sz w:val="22"/>
                <w:szCs w:val="22"/>
              </w:rPr>
              <w:t>4.13</w:t>
            </w:r>
            <w:r w:rsidRPr="006E5750">
              <w:rPr>
                <w:rStyle w:val="normaltextrun"/>
                <w:rFonts w:asciiTheme="minorHAnsi" w:hAnsiTheme="minorHAnsi" w:cstheme="minorHAnsi"/>
                <w:color w:val="000000"/>
                <w:position w:val="2"/>
                <w:sz w:val="22"/>
                <w:szCs w:val="22"/>
              </w:rPr>
              <w:t> Simple strategies to resolve arguments between friends positively</w:t>
            </w:r>
          </w:p>
          <w:p w14:paraId="75248C50" w14:textId="6B93FAF4" w:rsidR="00E64A90" w:rsidRPr="006E5750" w:rsidRDefault="001F4421" w:rsidP="006E5750">
            <w:pPr>
              <w:pStyle w:val="paragraph"/>
              <w:spacing w:before="0" w:beforeAutospacing="0" w:after="0" w:afterAutospacing="0"/>
              <w:textAlignment w:val="baseline"/>
              <w:rPr>
                <w:rFonts w:asciiTheme="minorHAnsi" w:hAnsiTheme="minorHAnsi" w:cstheme="minorHAnsi"/>
                <w:sz w:val="22"/>
                <w:szCs w:val="22"/>
                <w:lang w:val="en-US"/>
              </w:rPr>
            </w:pPr>
            <w:r w:rsidRPr="006E5750">
              <w:rPr>
                <w:rStyle w:val="normaltextrun"/>
                <w:rFonts w:asciiTheme="minorHAnsi" w:hAnsiTheme="minorHAnsi" w:cstheme="minorHAnsi"/>
                <w:i/>
                <w:iCs/>
                <w:color w:val="000000"/>
                <w:position w:val="2"/>
                <w:sz w:val="22"/>
                <w:szCs w:val="22"/>
              </w:rPr>
              <w:t>4.14 </w:t>
            </w:r>
            <w:r w:rsidRPr="006E5750">
              <w:rPr>
                <w:rStyle w:val="normaltextrun"/>
                <w:rFonts w:asciiTheme="minorHAnsi" w:hAnsiTheme="minorHAnsi" w:cstheme="minorHAnsi"/>
                <w:color w:val="000000"/>
                <w:position w:val="2"/>
                <w:sz w:val="22"/>
                <w:szCs w:val="22"/>
              </w:rPr>
              <w:t>Know how to report bullying behaviour to trusted adults</w:t>
            </w:r>
            <w:r w:rsidRPr="006E5750">
              <w:rPr>
                <w:rStyle w:val="eop"/>
                <w:rFonts w:asciiTheme="minorHAnsi" w:hAnsiTheme="minorHAnsi" w:cstheme="minorHAnsi"/>
                <w:sz w:val="22"/>
                <w:szCs w:val="22"/>
                <w:lang w:val="en-US"/>
              </w:rPr>
              <w:t>​</w:t>
            </w:r>
          </w:p>
        </w:tc>
      </w:tr>
      <w:tr w:rsidR="6BF1E3A0" w14:paraId="71A4E9F2" w14:textId="77777777" w:rsidTr="6BF1E3A0">
        <w:trPr>
          <w:trHeight w:val="300"/>
        </w:trPr>
        <w:tc>
          <w:tcPr>
            <w:tcW w:w="16018" w:type="dxa"/>
            <w:gridSpan w:val="7"/>
            <w:shd w:val="clear" w:color="auto" w:fill="D9E2F3" w:themeFill="accent1" w:themeFillTint="33"/>
          </w:tcPr>
          <w:p w14:paraId="37630264" w14:textId="0ECF6CE4" w:rsidR="2D1FCBD6" w:rsidRPr="00A71D10" w:rsidRDefault="2D1FCBD6" w:rsidP="6BF1E3A0">
            <w:pPr>
              <w:rPr>
                <w:b/>
              </w:rPr>
            </w:pPr>
            <w:r w:rsidRPr="00A71D10">
              <w:rPr>
                <w:b/>
              </w:rPr>
              <w:t xml:space="preserve">Good </w:t>
            </w:r>
            <w:proofErr w:type="gramStart"/>
            <w:r w:rsidRPr="00A71D10">
              <w:rPr>
                <w:b/>
              </w:rPr>
              <w:t>To</w:t>
            </w:r>
            <w:proofErr w:type="gramEnd"/>
            <w:r w:rsidRPr="00A71D10">
              <w:rPr>
                <w:b/>
              </w:rPr>
              <w:t xml:space="preserve"> Be ME &amp; Growing An Anti-Racist School YEAR 3</w:t>
            </w:r>
            <w:r w:rsidR="00F94BB8" w:rsidRPr="00A71D10">
              <w:rPr>
                <w:b/>
              </w:rPr>
              <w:t xml:space="preserve"> </w:t>
            </w:r>
          </w:p>
        </w:tc>
      </w:tr>
      <w:tr w:rsidR="005A3C0A" w14:paraId="53379AE4" w14:textId="77777777" w:rsidTr="002B50E0">
        <w:trPr>
          <w:trHeight w:val="457"/>
        </w:trPr>
        <w:tc>
          <w:tcPr>
            <w:tcW w:w="993" w:type="dxa"/>
            <w:shd w:val="clear" w:color="auto" w:fill="8EAADB" w:themeFill="accent1" w:themeFillTint="99"/>
          </w:tcPr>
          <w:p w14:paraId="413ECD5F" w14:textId="1327358E" w:rsidR="005A3C0A" w:rsidRPr="005A3C0A" w:rsidRDefault="005A3C0A" w:rsidP="005A3C0A">
            <w:pPr>
              <w:rPr>
                <w:rFonts w:cstheme="minorHAnsi"/>
                <w:sz w:val="22"/>
                <w:szCs w:val="22"/>
              </w:rPr>
            </w:pPr>
            <w:r w:rsidRPr="005A3C0A">
              <w:rPr>
                <w:rFonts w:cstheme="minorHAnsi"/>
                <w:sz w:val="22"/>
                <w:szCs w:val="22"/>
              </w:rPr>
              <w:t>Year group</w:t>
            </w:r>
          </w:p>
        </w:tc>
        <w:tc>
          <w:tcPr>
            <w:tcW w:w="1701" w:type="dxa"/>
            <w:shd w:val="clear" w:color="auto" w:fill="E7E6E6" w:themeFill="background2"/>
          </w:tcPr>
          <w:p w14:paraId="21598AB5" w14:textId="623E5443" w:rsidR="005A3C0A" w:rsidRPr="005A3C0A" w:rsidRDefault="005A3C0A" w:rsidP="005A3C0A">
            <w:pPr>
              <w:rPr>
                <w:rFonts w:cstheme="minorHAnsi"/>
                <w:sz w:val="22"/>
                <w:szCs w:val="22"/>
              </w:rPr>
            </w:pPr>
            <w:r w:rsidRPr="005A3C0A">
              <w:rPr>
                <w:rFonts w:cstheme="minorHAnsi"/>
                <w:sz w:val="22"/>
                <w:szCs w:val="22"/>
              </w:rPr>
              <w:t>LO Question</w:t>
            </w:r>
          </w:p>
        </w:tc>
        <w:tc>
          <w:tcPr>
            <w:tcW w:w="1843" w:type="dxa"/>
            <w:shd w:val="clear" w:color="auto" w:fill="E7E6E6" w:themeFill="background2"/>
          </w:tcPr>
          <w:p w14:paraId="032B0964" w14:textId="0C3379B7" w:rsidR="005A3C0A" w:rsidRPr="005A3C0A" w:rsidRDefault="005A3C0A" w:rsidP="005A3C0A">
            <w:pPr>
              <w:rPr>
                <w:rFonts w:cstheme="minorHAnsi"/>
                <w:sz w:val="22"/>
                <w:szCs w:val="22"/>
              </w:rPr>
            </w:pPr>
            <w:r w:rsidRPr="005A3C0A">
              <w:rPr>
                <w:rFonts w:cstheme="minorHAnsi"/>
                <w:sz w:val="22"/>
                <w:szCs w:val="22"/>
              </w:rPr>
              <w:t>Lesson content</w:t>
            </w:r>
          </w:p>
        </w:tc>
        <w:tc>
          <w:tcPr>
            <w:tcW w:w="1701" w:type="dxa"/>
            <w:shd w:val="clear" w:color="auto" w:fill="E7E6E6" w:themeFill="background2"/>
          </w:tcPr>
          <w:p w14:paraId="2513E752" w14:textId="2DD1201F" w:rsidR="005A3C0A" w:rsidRPr="005A3C0A" w:rsidRDefault="005A3C0A" w:rsidP="005A3C0A">
            <w:pPr>
              <w:rPr>
                <w:rFonts w:cstheme="minorHAnsi"/>
                <w:sz w:val="22"/>
                <w:szCs w:val="22"/>
              </w:rPr>
            </w:pPr>
            <w:r w:rsidRPr="005A3C0A">
              <w:rPr>
                <w:rFonts w:cstheme="minorHAnsi"/>
                <w:sz w:val="22"/>
                <w:szCs w:val="22"/>
              </w:rPr>
              <w:t>Learning task</w:t>
            </w:r>
          </w:p>
        </w:tc>
        <w:tc>
          <w:tcPr>
            <w:tcW w:w="1417" w:type="dxa"/>
            <w:shd w:val="clear" w:color="auto" w:fill="E7E6E6" w:themeFill="background2"/>
          </w:tcPr>
          <w:p w14:paraId="079DEBCB" w14:textId="4ACA1968" w:rsidR="005A3C0A" w:rsidRPr="005A3C0A" w:rsidRDefault="005A3C0A" w:rsidP="005A3C0A">
            <w:pPr>
              <w:rPr>
                <w:rFonts w:cstheme="minorHAnsi"/>
                <w:sz w:val="22"/>
                <w:szCs w:val="22"/>
              </w:rPr>
            </w:pPr>
            <w:r w:rsidRPr="005A3C0A">
              <w:rPr>
                <w:rFonts w:cstheme="minorHAnsi"/>
                <w:sz w:val="22"/>
                <w:szCs w:val="22"/>
              </w:rPr>
              <w:t>Book</w:t>
            </w:r>
          </w:p>
        </w:tc>
        <w:tc>
          <w:tcPr>
            <w:tcW w:w="1418" w:type="dxa"/>
            <w:shd w:val="clear" w:color="auto" w:fill="E7E6E6" w:themeFill="background2"/>
          </w:tcPr>
          <w:p w14:paraId="506B7B4D" w14:textId="463D83F2" w:rsidR="005A3C0A" w:rsidRPr="005A3C0A" w:rsidRDefault="005A3C0A" w:rsidP="005A3C0A">
            <w:pPr>
              <w:rPr>
                <w:rFonts w:cstheme="minorHAnsi"/>
                <w:sz w:val="22"/>
                <w:szCs w:val="22"/>
              </w:rPr>
            </w:pPr>
            <w:r w:rsidRPr="005A3C0A">
              <w:rPr>
                <w:rFonts w:cstheme="minorHAnsi"/>
                <w:sz w:val="22"/>
                <w:szCs w:val="22"/>
              </w:rPr>
              <w:t>Video/clip</w:t>
            </w:r>
          </w:p>
        </w:tc>
        <w:tc>
          <w:tcPr>
            <w:tcW w:w="6945" w:type="dxa"/>
            <w:shd w:val="clear" w:color="auto" w:fill="E7E6E6" w:themeFill="background2"/>
          </w:tcPr>
          <w:p w14:paraId="4666076C" w14:textId="40FBBA99" w:rsidR="005A3C0A" w:rsidRPr="005A3C0A" w:rsidRDefault="005A3C0A" w:rsidP="005A3C0A">
            <w:pPr>
              <w:pStyle w:val="paragraph"/>
              <w:spacing w:before="0" w:beforeAutospacing="0" w:after="0" w:afterAutospacing="0"/>
              <w:textAlignment w:val="baseline"/>
              <w:rPr>
                <w:rStyle w:val="normaltextrun"/>
                <w:rFonts w:asciiTheme="minorHAnsi" w:hAnsiTheme="minorHAnsi" w:cstheme="minorHAnsi"/>
                <w:i/>
                <w:iCs/>
                <w:color w:val="000000"/>
                <w:position w:val="4"/>
                <w:sz w:val="22"/>
                <w:szCs w:val="22"/>
              </w:rPr>
            </w:pPr>
            <w:r w:rsidRPr="005A3C0A">
              <w:rPr>
                <w:rFonts w:asciiTheme="minorHAnsi" w:hAnsiTheme="minorHAnsi" w:cstheme="minorHAnsi"/>
                <w:sz w:val="22"/>
                <w:szCs w:val="22"/>
              </w:rPr>
              <w:t>Racial Literacy Curriculum Framework objectives</w:t>
            </w:r>
          </w:p>
        </w:tc>
      </w:tr>
      <w:tr w:rsidR="00E313D8" w14:paraId="7A4FC79E" w14:textId="77777777" w:rsidTr="6BF1E3A0">
        <w:trPr>
          <w:trHeight w:val="2891"/>
        </w:trPr>
        <w:tc>
          <w:tcPr>
            <w:tcW w:w="993" w:type="dxa"/>
            <w:shd w:val="clear" w:color="auto" w:fill="D9E2F3" w:themeFill="accent1" w:themeFillTint="33"/>
          </w:tcPr>
          <w:p w14:paraId="60898D27" w14:textId="13842C4A" w:rsidR="00DB05BB" w:rsidRDefault="5FDF3854">
            <w:r>
              <w:t>Year 3</w:t>
            </w:r>
          </w:p>
          <w:p w14:paraId="4EA12543" w14:textId="5C0FB31F" w:rsidR="00DB05BB" w:rsidRDefault="2DC77D71">
            <w:r>
              <w:t>lesson 1</w:t>
            </w:r>
          </w:p>
          <w:p w14:paraId="210D2038" w14:textId="528B1F4B" w:rsidR="00DB05BB" w:rsidRDefault="645BC02A" w:rsidP="45CE9A9B">
            <w:r>
              <w:t>GTBM</w:t>
            </w:r>
          </w:p>
        </w:tc>
        <w:tc>
          <w:tcPr>
            <w:tcW w:w="1701" w:type="dxa"/>
          </w:tcPr>
          <w:p w14:paraId="4F09AC0B" w14:textId="77777777" w:rsidR="00DB05BB" w:rsidRPr="00F83074" w:rsidRDefault="00AD1EEE">
            <w:pPr>
              <w:rPr>
                <w:sz w:val="22"/>
                <w:szCs w:val="22"/>
              </w:rPr>
            </w:pPr>
            <w:r w:rsidRPr="00F83074">
              <w:rPr>
                <w:sz w:val="22"/>
                <w:szCs w:val="22"/>
              </w:rPr>
              <w:t>What makes me, me?</w:t>
            </w:r>
          </w:p>
          <w:p w14:paraId="0F99CD1A" w14:textId="6BC268DE" w:rsidR="00AD1EEE" w:rsidRPr="00F83074" w:rsidRDefault="00AD1EEE">
            <w:pPr>
              <w:rPr>
                <w:sz w:val="22"/>
                <w:szCs w:val="22"/>
              </w:rPr>
            </w:pPr>
            <w:r w:rsidRPr="00F83074">
              <w:rPr>
                <w:sz w:val="22"/>
                <w:szCs w:val="22"/>
              </w:rPr>
              <w:t>How to describe myself</w:t>
            </w:r>
          </w:p>
        </w:tc>
        <w:tc>
          <w:tcPr>
            <w:tcW w:w="1843" w:type="dxa"/>
          </w:tcPr>
          <w:p w14:paraId="1A5E203C" w14:textId="6763E7F0" w:rsidR="00DB05BB" w:rsidRPr="00F83074" w:rsidRDefault="00BE5957">
            <w:pPr>
              <w:rPr>
                <w:sz w:val="22"/>
                <w:szCs w:val="22"/>
              </w:rPr>
            </w:pPr>
            <w:r w:rsidRPr="00F83074">
              <w:rPr>
                <w:sz w:val="22"/>
                <w:szCs w:val="22"/>
              </w:rPr>
              <w:t>Looking at the language and reference frames we use to create ide</w:t>
            </w:r>
            <w:r w:rsidR="00F07A3E" w:rsidRPr="00F83074">
              <w:rPr>
                <w:sz w:val="22"/>
                <w:szCs w:val="22"/>
              </w:rPr>
              <w:t>n</w:t>
            </w:r>
            <w:r w:rsidRPr="00F83074">
              <w:rPr>
                <w:sz w:val="22"/>
                <w:szCs w:val="22"/>
              </w:rPr>
              <w:t>tity</w:t>
            </w:r>
          </w:p>
        </w:tc>
        <w:tc>
          <w:tcPr>
            <w:tcW w:w="1701" w:type="dxa"/>
          </w:tcPr>
          <w:p w14:paraId="280763B5" w14:textId="77777777" w:rsidR="00DB05BB" w:rsidRDefault="00DB05BB"/>
        </w:tc>
        <w:tc>
          <w:tcPr>
            <w:tcW w:w="1417" w:type="dxa"/>
          </w:tcPr>
          <w:p w14:paraId="3E88DC4A" w14:textId="77777777" w:rsidR="00DB05BB" w:rsidRDefault="00DB05BB"/>
        </w:tc>
        <w:tc>
          <w:tcPr>
            <w:tcW w:w="1418" w:type="dxa"/>
          </w:tcPr>
          <w:p w14:paraId="2377CBF1" w14:textId="77777777" w:rsidR="00DB05BB" w:rsidRDefault="00DB05BB"/>
        </w:tc>
        <w:tc>
          <w:tcPr>
            <w:tcW w:w="6945" w:type="dxa"/>
          </w:tcPr>
          <w:p w14:paraId="7452BD19" w14:textId="77777777" w:rsidR="009C0730" w:rsidRPr="006E5750" w:rsidRDefault="009C0730" w:rsidP="009C0730">
            <w:pPr>
              <w:pStyle w:val="paragraph"/>
              <w:spacing w:before="0" w:beforeAutospacing="0" w:after="0" w:afterAutospacing="0"/>
              <w:textAlignment w:val="baseline"/>
              <w:rPr>
                <w:rFonts w:asciiTheme="minorHAnsi" w:hAnsiTheme="minorHAnsi" w:cstheme="minorHAnsi"/>
                <w:sz w:val="22"/>
                <w:szCs w:val="22"/>
                <w:lang w:val="en-US"/>
              </w:rPr>
            </w:pPr>
            <w:r w:rsidRPr="006E5750">
              <w:rPr>
                <w:rStyle w:val="normaltextrun"/>
                <w:rFonts w:asciiTheme="minorHAnsi" w:hAnsiTheme="minorHAnsi" w:cstheme="minorHAnsi"/>
                <w:i/>
                <w:iCs/>
                <w:color w:val="000000"/>
                <w:position w:val="4"/>
                <w:sz w:val="22"/>
                <w:szCs w:val="22"/>
              </w:rPr>
              <w:t>2.12 </w:t>
            </w:r>
            <w:r w:rsidRPr="006E5750">
              <w:rPr>
                <w:rStyle w:val="normaltextrun"/>
                <w:rFonts w:asciiTheme="minorHAnsi" w:hAnsiTheme="minorHAnsi" w:cstheme="minorHAnsi"/>
                <w:color w:val="000000"/>
                <w:position w:val="4"/>
                <w:sz w:val="22"/>
                <w:szCs w:val="22"/>
              </w:rPr>
              <w:t>Explore what is meant by culture (music, food, family structures, religion, worldviews)</w:t>
            </w:r>
            <w:r w:rsidRPr="006E5750">
              <w:rPr>
                <w:rStyle w:val="eop"/>
                <w:rFonts w:asciiTheme="minorHAnsi" w:hAnsiTheme="minorHAnsi" w:cstheme="minorHAnsi"/>
                <w:sz w:val="22"/>
                <w:szCs w:val="22"/>
                <w:lang w:val="en-US"/>
              </w:rPr>
              <w:t>​</w:t>
            </w:r>
          </w:p>
          <w:p w14:paraId="252D6D15" w14:textId="472DFC0B" w:rsidR="009C0730" w:rsidRPr="006E5750" w:rsidRDefault="009C0730" w:rsidP="00C230C8">
            <w:pPr>
              <w:pStyle w:val="paragraph"/>
              <w:spacing w:before="0" w:beforeAutospacing="0" w:after="0" w:afterAutospacing="0"/>
              <w:textAlignment w:val="baseline"/>
              <w:rPr>
                <w:rFonts w:asciiTheme="minorHAnsi" w:hAnsiTheme="minorHAnsi" w:cstheme="minorHAnsi"/>
                <w:sz w:val="22"/>
                <w:szCs w:val="22"/>
                <w:lang w:val="en-US"/>
              </w:rPr>
            </w:pPr>
            <w:r w:rsidRPr="006E5750">
              <w:rPr>
                <w:rStyle w:val="normaltextrun"/>
                <w:rFonts w:asciiTheme="minorHAnsi" w:hAnsiTheme="minorHAnsi" w:cstheme="minorHAnsi"/>
                <w:i/>
                <w:iCs/>
                <w:color w:val="000000"/>
                <w:position w:val="4"/>
                <w:sz w:val="22"/>
                <w:szCs w:val="22"/>
              </w:rPr>
              <w:t>2.13 </w:t>
            </w:r>
            <w:r w:rsidRPr="006E5750">
              <w:rPr>
                <w:rStyle w:val="normaltextrun"/>
                <w:rFonts w:asciiTheme="minorHAnsi" w:hAnsiTheme="minorHAnsi" w:cstheme="minorHAnsi"/>
                <w:color w:val="000000"/>
                <w:position w:val="4"/>
                <w:sz w:val="22"/>
                <w:szCs w:val="22"/>
              </w:rPr>
              <w:t>Explore what living in a community means and different groups that make up their community</w:t>
            </w:r>
          </w:p>
          <w:p w14:paraId="04DBC900" w14:textId="7A8C349C" w:rsidR="00C230C8" w:rsidRPr="006E5750" w:rsidRDefault="009C0730" w:rsidP="00C230C8">
            <w:pPr>
              <w:pStyle w:val="paragraph"/>
              <w:spacing w:before="0" w:beforeAutospacing="0" w:after="0" w:afterAutospacing="0"/>
              <w:textAlignment w:val="baseline"/>
              <w:rPr>
                <w:rStyle w:val="normaltextrun"/>
                <w:rFonts w:asciiTheme="minorHAnsi" w:hAnsiTheme="minorHAnsi" w:cstheme="minorHAnsi"/>
                <w:b/>
                <w:bCs/>
                <w:color w:val="000000"/>
                <w:position w:val="4"/>
                <w:sz w:val="22"/>
                <w:szCs w:val="22"/>
              </w:rPr>
            </w:pPr>
            <w:r w:rsidRPr="006E5750">
              <w:rPr>
                <w:rStyle w:val="normaltextrun"/>
                <w:rFonts w:asciiTheme="minorHAnsi" w:hAnsiTheme="minorHAnsi" w:cstheme="minorHAnsi"/>
                <w:i/>
                <w:iCs/>
                <w:color w:val="000000"/>
                <w:position w:val="4"/>
                <w:sz w:val="22"/>
                <w:szCs w:val="22"/>
              </w:rPr>
              <w:t>2.14 </w:t>
            </w:r>
            <w:r w:rsidRPr="006E5750">
              <w:rPr>
                <w:rStyle w:val="normaltextrun"/>
                <w:rFonts w:asciiTheme="minorHAnsi" w:hAnsiTheme="minorHAnsi" w:cstheme="minorHAnsi"/>
                <w:color w:val="000000"/>
                <w:position w:val="4"/>
                <w:sz w:val="22"/>
                <w:szCs w:val="22"/>
              </w:rPr>
              <w:t>Be aware of the diversity </w:t>
            </w:r>
            <w:r w:rsidRPr="006E5750">
              <w:rPr>
                <w:rStyle w:val="normaltextrun"/>
                <w:rFonts w:asciiTheme="minorHAnsi" w:hAnsiTheme="minorHAnsi" w:cstheme="minorHAnsi"/>
                <w:i/>
                <w:iCs/>
                <w:color w:val="000000"/>
                <w:position w:val="4"/>
                <w:sz w:val="22"/>
                <w:szCs w:val="22"/>
              </w:rPr>
              <w:t>within</w:t>
            </w:r>
            <w:r w:rsidRPr="006E5750">
              <w:rPr>
                <w:rStyle w:val="normaltextrun"/>
                <w:rFonts w:asciiTheme="minorHAnsi" w:hAnsiTheme="minorHAnsi" w:cstheme="minorHAnsi"/>
                <w:color w:val="000000"/>
                <w:position w:val="4"/>
                <w:sz w:val="22"/>
                <w:szCs w:val="22"/>
              </w:rPr>
              <w:t> nations, cultures, communities and religions </w:t>
            </w:r>
          </w:p>
          <w:p w14:paraId="598DAC10" w14:textId="7910C343" w:rsidR="009C0730" w:rsidRPr="006E5750" w:rsidRDefault="009C0730" w:rsidP="00C230C8">
            <w:pPr>
              <w:pStyle w:val="paragraph"/>
              <w:spacing w:before="0" w:beforeAutospacing="0" w:after="0" w:afterAutospacing="0"/>
              <w:textAlignment w:val="baseline"/>
              <w:rPr>
                <w:rFonts w:asciiTheme="minorHAnsi" w:hAnsiTheme="minorHAnsi" w:cstheme="minorHAnsi"/>
                <w:sz w:val="22"/>
                <w:szCs w:val="22"/>
                <w:lang w:val="en-US"/>
              </w:rPr>
            </w:pPr>
            <w:r w:rsidRPr="006E5750">
              <w:rPr>
                <w:rStyle w:val="normaltextrun"/>
                <w:rFonts w:asciiTheme="minorHAnsi" w:hAnsiTheme="minorHAnsi" w:cstheme="minorHAnsi"/>
                <w:i/>
                <w:iCs/>
                <w:color w:val="000000"/>
                <w:position w:val="4"/>
                <w:sz w:val="22"/>
                <w:szCs w:val="22"/>
              </w:rPr>
              <w:t>3.8 </w:t>
            </w:r>
            <w:r w:rsidRPr="006E5750">
              <w:rPr>
                <w:rStyle w:val="normaltextrun"/>
                <w:rFonts w:asciiTheme="minorHAnsi" w:hAnsiTheme="minorHAnsi" w:cstheme="minorHAnsi"/>
                <w:color w:val="000000"/>
                <w:position w:val="4"/>
                <w:sz w:val="22"/>
                <w:szCs w:val="22"/>
              </w:rPr>
              <w:t xml:space="preserve">Recognise the diversity of </w:t>
            </w:r>
            <w:proofErr w:type="gramStart"/>
            <w:r w:rsidRPr="006E5750">
              <w:rPr>
                <w:rStyle w:val="normaltextrun"/>
                <w:rFonts w:asciiTheme="minorHAnsi" w:hAnsiTheme="minorHAnsi" w:cstheme="minorHAnsi"/>
                <w:color w:val="000000"/>
                <w:position w:val="4"/>
                <w:sz w:val="22"/>
                <w:szCs w:val="22"/>
              </w:rPr>
              <w:t>Britishness  and</w:t>
            </w:r>
            <w:proofErr w:type="gramEnd"/>
            <w:r w:rsidRPr="006E5750">
              <w:rPr>
                <w:rStyle w:val="normaltextrun"/>
                <w:rFonts w:asciiTheme="minorHAnsi" w:hAnsiTheme="minorHAnsi" w:cstheme="minorHAnsi"/>
                <w:color w:val="000000"/>
                <w:position w:val="4"/>
                <w:sz w:val="22"/>
                <w:szCs w:val="22"/>
              </w:rPr>
              <w:t xml:space="preserve"> be able to challenge narrow stereotypes of Britishness</w:t>
            </w:r>
          </w:p>
          <w:p w14:paraId="45D793D9" w14:textId="2CF48618" w:rsidR="009C0730" w:rsidRPr="00414778" w:rsidRDefault="009C0730" w:rsidP="6E9217DC">
            <w:pPr>
              <w:pStyle w:val="paragraph"/>
              <w:spacing w:before="0" w:beforeAutospacing="0" w:after="0" w:afterAutospacing="0"/>
              <w:textAlignment w:val="baseline"/>
              <w:rPr>
                <w:rFonts w:ascii="Arial" w:hAnsi="Arial" w:cs="Arial"/>
              </w:rPr>
            </w:pPr>
            <w:r w:rsidRPr="006E5750">
              <w:rPr>
                <w:rStyle w:val="normaltextrun"/>
                <w:rFonts w:asciiTheme="minorHAnsi" w:hAnsiTheme="minorHAnsi" w:cstheme="minorHAnsi"/>
                <w:i/>
                <w:iCs/>
                <w:color w:val="000000"/>
                <w:position w:val="4"/>
                <w:sz w:val="22"/>
                <w:szCs w:val="22"/>
              </w:rPr>
              <w:t>3.9 </w:t>
            </w:r>
            <w:r w:rsidRPr="006E5750">
              <w:rPr>
                <w:rStyle w:val="normaltextrun"/>
                <w:rFonts w:asciiTheme="minorHAnsi" w:hAnsiTheme="minorHAnsi" w:cstheme="minorHAnsi"/>
                <w:color w:val="000000"/>
                <w:position w:val="4"/>
                <w:sz w:val="22"/>
                <w:szCs w:val="22"/>
              </w:rPr>
              <w:t>Recognise diversity within countries and cultures and be able to challenge narrow stereotypes of countries and cultures</w:t>
            </w:r>
          </w:p>
        </w:tc>
      </w:tr>
      <w:tr w:rsidR="00E313D8" w14:paraId="0ABC1977" w14:textId="77777777" w:rsidTr="005A3C0A">
        <w:trPr>
          <w:trHeight w:val="58"/>
        </w:trPr>
        <w:tc>
          <w:tcPr>
            <w:tcW w:w="993" w:type="dxa"/>
            <w:shd w:val="clear" w:color="auto" w:fill="D9E2F3" w:themeFill="accent1" w:themeFillTint="33"/>
          </w:tcPr>
          <w:p w14:paraId="22C379A1" w14:textId="260D77EC" w:rsidR="00DB05BB" w:rsidRDefault="297475B3">
            <w:r>
              <w:t>Year 3</w:t>
            </w:r>
          </w:p>
          <w:p w14:paraId="4BDEDCF1" w14:textId="717047F6" w:rsidR="00DB05BB" w:rsidRDefault="297475B3">
            <w:r>
              <w:t>lesson 2</w:t>
            </w:r>
            <w:r w:rsidR="4B832F48">
              <w:t xml:space="preserve"> and 3</w:t>
            </w:r>
          </w:p>
          <w:p w14:paraId="133A01DB" w14:textId="03F29D1C" w:rsidR="64DAC314" w:rsidRDefault="64DAC314" w:rsidP="45CE9A9B">
            <w:r>
              <w:t>GT</w:t>
            </w:r>
            <w:r w:rsidR="0055275F">
              <w:t>BM</w:t>
            </w:r>
          </w:p>
          <w:p w14:paraId="015D6954" w14:textId="77777777" w:rsidR="00C230C8" w:rsidRDefault="00C230C8"/>
          <w:p w14:paraId="4F4C8A3D" w14:textId="77777777" w:rsidR="00C230C8" w:rsidRDefault="00C230C8">
            <w:r>
              <w:t>Part 1</w:t>
            </w:r>
          </w:p>
          <w:p w14:paraId="7205E2AB" w14:textId="77777777" w:rsidR="00C230C8" w:rsidRDefault="00C230C8"/>
          <w:p w14:paraId="2F3A8C57" w14:textId="536DFFDB" w:rsidR="00C230C8" w:rsidRDefault="00C230C8">
            <w:r>
              <w:t>Part 2</w:t>
            </w:r>
          </w:p>
        </w:tc>
        <w:tc>
          <w:tcPr>
            <w:tcW w:w="1701" w:type="dxa"/>
          </w:tcPr>
          <w:p w14:paraId="055990EC" w14:textId="77777777" w:rsidR="00DB05BB" w:rsidRPr="00F83074" w:rsidRDefault="00F07A3E">
            <w:pPr>
              <w:rPr>
                <w:sz w:val="22"/>
                <w:szCs w:val="22"/>
              </w:rPr>
            </w:pPr>
            <w:r w:rsidRPr="00F83074">
              <w:rPr>
                <w:sz w:val="22"/>
                <w:szCs w:val="22"/>
              </w:rPr>
              <w:t>Why do we look the way we do?</w:t>
            </w:r>
          </w:p>
          <w:p w14:paraId="7426BE05" w14:textId="411E8F56" w:rsidR="00F07A3E" w:rsidRPr="00F83074" w:rsidRDefault="00F07A3E">
            <w:pPr>
              <w:rPr>
                <w:sz w:val="22"/>
                <w:szCs w:val="22"/>
              </w:rPr>
            </w:pPr>
            <w:r w:rsidRPr="00F83074">
              <w:rPr>
                <w:sz w:val="22"/>
                <w:szCs w:val="22"/>
              </w:rPr>
              <w:t>Are all humans the same?</w:t>
            </w:r>
          </w:p>
        </w:tc>
        <w:tc>
          <w:tcPr>
            <w:tcW w:w="1843" w:type="dxa"/>
          </w:tcPr>
          <w:p w14:paraId="7C903A34" w14:textId="2FCEFDCF" w:rsidR="00004E0A" w:rsidRDefault="00EE681B">
            <w:pPr>
              <w:rPr>
                <w:sz w:val="22"/>
                <w:szCs w:val="22"/>
              </w:rPr>
            </w:pPr>
            <w:r w:rsidRPr="00F83074">
              <w:rPr>
                <w:sz w:val="22"/>
                <w:szCs w:val="22"/>
              </w:rPr>
              <w:t>Looking at a human migration and colour map and understanding the science of skin colour</w:t>
            </w:r>
          </w:p>
          <w:p w14:paraId="363F9766" w14:textId="77777777" w:rsidR="00004E0A" w:rsidRDefault="00004E0A">
            <w:pPr>
              <w:rPr>
                <w:sz w:val="22"/>
                <w:szCs w:val="22"/>
              </w:rPr>
            </w:pPr>
          </w:p>
          <w:p w14:paraId="55EFFF72" w14:textId="77777777" w:rsidR="005A3C0A" w:rsidRDefault="005A3C0A">
            <w:pPr>
              <w:rPr>
                <w:sz w:val="22"/>
                <w:szCs w:val="22"/>
              </w:rPr>
            </w:pPr>
          </w:p>
          <w:p w14:paraId="54052C8A" w14:textId="77777777" w:rsidR="005A3C0A" w:rsidRDefault="005A3C0A">
            <w:pPr>
              <w:rPr>
                <w:sz w:val="22"/>
                <w:szCs w:val="22"/>
              </w:rPr>
            </w:pPr>
          </w:p>
          <w:p w14:paraId="0CED4508" w14:textId="77777777" w:rsidR="005A3C0A" w:rsidRDefault="005A3C0A">
            <w:pPr>
              <w:rPr>
                <w:sz w:val="22"/>
                <w:szCs w:val="22"/>
              </w:rPr>
            </w:pPr>
          </w:p>
          <w:p w14:paraId="4BCA84CF" w14:textId="77777777" w:rsidR="005A3C0A" w:rsidRDefault="005A3C0A">
            <w:pPr>
              <w:rPr>
                <w:sz w:val="22"/>
                <w:szCs w:val="22"/>
              </w:rPr>
            </w:pPr>
          </w:p>
          <w:p w14:paraId="7F00F321" w14:textId="77777777" w:rsidR="005A3C0A" w:rsidRDefault="005A3C0A">
            <w:pPr>
              <w:rPr>
                <w:sz w:val="22"/>
                <w:szCs w:val="22"/>
              </w:rPr>
            </w:pPr>
          </w:p>
          <w:p w14:paraId="50E4B2FB" w14:textId="77777777" w:rsidR="005A3C0A" w:rsidRDefault="005A3C0A">
            <w:pPr>
              <w:rPr>
                <w:sz w:val="22"/>
                <w:szCs w:val="22"/>
              </w:rPr>
            </w:pPr>
          </w:p>
          <w:p w14:paraId="23D88B6A" w14:textId="77777777" w:rsidR="005A3C0A" w:rsidRDefault="005A3C0A">
            <w:pPr>
              <w:rPr>
                <w:sz w:val="22"/>
                <w:szCs w:val="22"/>
              </w:rPr>
            </w:pPr>
          </w:p>
          <w:p w14:paraId="6C314F63" w14:textId="77777777" w:rsidR="005A3C0A" w:rsidRDefault="005A3C0A">
            <w:pPr>
              <w:rPr>
                <w:sz w:val="22"/>
                <w:szCs w:val="22"/>
              </w:rPr>
            </w:pPr>
          </w:p>
          <w:p w14:paraId="0D54C38D" w14:textId="7D1D562B" w:rsidR="005A3C0A" w:rsidRPr="00F83074" w:rsidRDefault="005A3C0A">
            <w:pPr>
              <w:rPr>
                <w:sz w:val="22"/>
                <w:szCs w:val="22"/>
              </w:rPr>
            </w:pPr>
          </w:p>
        </w:tc>
        <w:tc>
          <w:tcPr>
            <w:tcW w:w="1701" w:type="dxa"/>
          </w:tcPr>
          <w:p w14:paraId="07DEA3E9" w14:textId="4049957F" w:rsidR="00DB05BB" w:rsidRDefault="00C230C8">
            <w:r>
              <w:t>Painting own skin tones</w:t>
            </w:r>
          </w:p>
        </w:tc>
        <w:tc>
          <w:tcPr>
            <w:tcW w:w="1417" w:type="dxa"/>
          </w:tcPr>
          <w:p w14:paraId="0342D127" w14:textId="77777777" w:rsidR="00DB05BB" w:rsidRDefault="00DB05BB"/>
        </w:tc>
        <w:tc>
          <w:tcPr>
            <w:tcW w:w="1418" w:type="dxa"/>
          </w:tcPr>
          <w:p w14:paraId="355E7ECA" w14:textId="77777777" w:rsidR="00DB05BB" w:rsidRDefault="00DB05BB"/>
        </w:tc>
        <w:tc>
          <w:tcPr>
            <w:tcW w:w="6945" w:type="dxa"/>
          </w:tcPr>
          <w:p w14:paraId="33A7BEB4" w14:textId="356A0E15" w:rsidR="00C230C8" w:rsidRPr="006E5750" w:rsidRDefault="00C230C8" w:rsidP="00C230C8">
            <w:pPr>
              <w:pStyle w:val="paragraph"/>
              <w:spacing w:before="0" w:beforeAutospacing="0" w:after="0" w:afterAutospacing="0"/>
              <w:textAlignment w:val="baseline"/>
              <w:rPr>
                <w:rFonts w:asciiTheme="minorHAnsi" w:hAnsiTheme="minorHAnsi" w:cstheme="minorHAnsi"/>
                <w:sz w:val="22"/>
                <w:szCs w:val="22"/>
                <w:lang w:val="en-US"/>
              </w:rPr>
            </w:pPr>
            <w:r w:rsidRPr="006E5750">
              <w:rPr>
                <w:rStyle w:val="normaltextrun"/>
                <w:rFonts w:asciiTheme="minorHAnsi" w:hAnsiTheme="minorHAnsi" w:cstheme="minorHAnsi"/>
                <w:i/>
                <w:iCs/>
                <w:color w:val="000000"/>
                <w:position w:val="4"/>
                <w:sz w:val="22"/>
                <w:szCs w:val="22"/>
              </w:rPr>
              <w:t>1.7 </w:t>
            </w:r>
            <w:r w:rsidRPr="006E5750">
              <w:rPr>
                <w:rStyle w:val="normaltextrun"/>
                <w:rFonts w:asciiTheme="minorHAnsi" w:hAnsiTheme="minorHAnsi" w:cstheme="minorHAnsi"/>
                <w:color w:val="000000"/>
                <w:position w:val="4"/>
                <w:sz w:val="22"/>
                <w:szCs w:val="22"/>
              </w:rPr>
              <w:t>Understand human origins and species homogeneity (99% DNA shared/</w:t>
            </w:r>
            <w:proofErr w:type="gramStart"/>
            <w:r w:rsidRPr="006E5750">
              <w:rPr>
                <w:rStyle w:val="normaltextrun"/>
                <w:rFonts w:asciiTheme="minorHAnsi" w:hAnsiTheme="minorHAnsi" w:cstheme="minorHAnsi"/>
                <w:color w:val="000000"/>
                <w:position w:val="4"/>
                <w:sz w:val="22"/>
                <w:szCs w:val="22"/>
              </w:rPr>
              <w:t>unique)</w:t>
            </w:r>
            <w:r w:rsidRPr="006E5750">
              <w:rPr>
                <w:rStyle w:val="eop"/>
                <w:rFonts w:asciiTheme="minorHAnsi" w:hAnsiTheme="minorHAnsi" w:cstheme="minorHAnsi"/>
                <w:sz w:val="22"/>
                <w:szCs w:val="22"/>
                <w:lang w:val="en-US"/>
              </w:rPr>
              <w:t>​</w:t>
            </w:r>
            <w:proofErr w:type="gramEnd"/>
          </w:p>
          <w:p w14:paraId="454BCF30" w14:textId="0B0E0EEB" w:rsidR="00C230C8" w:rsidRPr="006E5750" w:rsidRDefault="00C230C8" w:rsidP="00C230C8">
            <w:pPr>
              <w:pStyle w:val="paragraph"/>
              <w:spacing w:before="0" w:beforeAutospacing="0" w:after="0" w:afterAutospacing="0"/>
              <w:textAlignment w:val="baseline"/>
              <w:rPr>
                <w:rFonts w:asciiTheme="minorHAnsi" w:hAnsiTheme="minorHAnsi" w:cstheme="minorHAnsi"/>
                <w:sz w:val="22"/>
                <w:szCs w:val="22"/>
                <w:lang w:val="en-US"/>
              </w:rPr>
            </w:pPr>
            <w:r w:rsidRPr="006E5750">
              <w:rPr>
                <w:rStyle w:val="normaltextrun"/>
                <w:rFonts w:asciiTheme="minorHAnsi" w:hAnsiTheme="minorHAnsi" w:cstheme="minorHAnsi"/>
                <w:i/>
                <w:iCs/>
                <w:color w:val="000000"/>
                <w:position w:val="4"/>
                <w:sz w:val="22"/>
                <w:szCs w:val="22"/>
              </w:rPr>
              <w:t>1.8 </w:t>
            </w:r>
            <w:r w:rsidRPr="006E5750">
              <w:rPr>
                <w:rStyle w:val="normaltextrun"/>
                <w:rFonts w:asciiTheme="minorHAnsi" w:hAnsiTheme="minorHAnsi" w:cstheme="minorHAnsi"/>
                <w:color w:val="000000"/>
                <w:position w:val="4"/>
                <w:sz w:val="22"/>
                <w:szCs w:val="22"/>
              </w:rPr>
              <w:t>Explore the global skin colour map and relationship with indigenous ancestors</w:t>
            </w:r>
          </w:p>
          <w:p w14:paraId="08584F70" w14:textId="77777777" w:rsidR="00C230C8" w:rsidRPr="006E5750" w:rsidRDefault="00C230C8" w:rsidP="00C230C8">
            <w:pPr>
              <w:pStyle w:val="paragraph"/>
              <w:spacing w:before="0" w:beforeAutospacing="0" w:after="0" w:afterAutospacing="0"/>
              <w:textAlignment w:val="baseline"/>
              <w:rPr>
                <w:rFonts w:asciiTheme="minorHAnsi" w:hAnsiTheme="minorHAnsi" w:cstheme="minorHAnsi"/>
                <w:sz w:val="22"/>
                <w:szCs w:val="22"/>
              </w:rPr>
            </w:pPr>
            <w:r w:rsidRPr="006E5750">
              <w:rPr>
                <w:rStyle w:val="normaltextrun"/>
                <w:rFonts w:asciiTheme="minorHAnsi" w:hAnsiTheme="minorHAnsi" w:cstheme="minorHAnsi"/>
                <w:i/>
                <w:iCs/>
                <w:color w:val="000000"/>
                <w:position w:val="4"/>
                <w:sz w:val="22"/>
                <w:szCs w:val="22"/>
              </w:rPr>
              <w:t>5.7 </w:t>
            </w:r>
            <w:r w:rsidRPr="006E5750">
              <w:rPr>
                <w:rStyle w:val="normaltextrun"/>
                <w:rFonts w:asciiTheme="minorHAnsi" w:hAnsiTheme="minorHAnsi" w:cstheme="minorHAnsi"/>
                <w:color w:val="000000"/>
                <w:position w:val="4"/>
                <w:sz w:val="22"/>
                <w:szCs w:val="22"/>
              </w:rPr>
              <w:t>Understand human origins / early migration </w:t>
            </w:r>
            <w:proofErr w:type="gramStart"/>
            <w:r w:rsidRPr="006E5750">
              <w:rPr>
                <w:rStyle w:val="normaltextrun"/>
                <w:rFonts w:asciiTheme="minorHAnsi" w:hAnsiTheme="minorHAnsi" w:cstheme="minorHAnsi"/>
                <w:color w:val="000000"/>
                <w:position w:val="4"/>
                <w:sz w:val="22"/>
                <w:szCs w:val="22"/>
              </w:rPr>
              <w:t>story  </w:t>
            </w:r>
            <w:r w:rsidRPr="006E5750">
              <w:rPr>
                <w:rStyle w:val="eop"/>
                <w:rFonts w:asciiTheme="minorHAnsi" w:hAnsiTheme="minorHAnsi" w:cstheme="minorHAnsi"/>
                <w:sz w:val="22"/>
                <w:szCs w:val="22"/>
              </w:rPr>
              <w:t>​</w:t>
            </w:r>
            <w:proofErr w:type="gramEnd"/>
          </w:p>
          <w:p w14:paraId="0532D904" w14:textId="1A4EA66D" w:rsidR="00C230C8" w:rsidRPr="00414778" w:rsidRDefault="00C230C8" w:rsidP="6E9217DC">
            <w:pPr>
              <w:pStyle w:val="paragraph"/>
              <w:spacing w:before="0" w:beforeAutospacing="0" w:after="0" w:afterAutospacing="0"/>
              <w:textAlignment w:val="baseline"/>
              <w:rPr>
                <w:rFonts w:ascii="Arial" w:hAnsi="Arial" w:cs="Arial"/>
                <w:lang w:val="en-US"/>
              </w:rPr>
            </w:pPr>
            <w:r w:rsidRPr="006E5750">
              <w:rPr>
                <w:rStyle w:val="normaltextrun"/>
                <w:rFonts w:asciiTheme="minorHAnsi" w:hAnsiTheme="minorHAnsi" w:cstheme="minorHAnsi"/>
                <w:i/>
                <w:iCs/>
                <w:color w:val="000000"/>
                <w:position w:val="4"/>
                <w:sz w:val="22"/>
                <w:szCs w:val="22"/>
              </w:rPr>
              <w:t>5.8 </w:t>
            </w:r>
            <w:r w:rsidRPr="006E5750">
              <w:rPr>
                <w:rStyle w:val="normaltextrun"/>
                <w:rFonts w:asciiTheme="minorHAnsi" w:hAnsiTheme="minorHAnsi" w:cstheme="minorHAnsi"/>
                <w:color w:val="000000"/>
                <w:position w:val="4"/>
                <w:sz w:val="22"/>
                <w:szCs w:val="22"/>
              </w:rPr>
              <w:t>Know how skin colours evolved (skin colour map / skin science, melanin) related to geographic location</w:t>
            </w:r>
          </w:p>
        </w:tc>
      </w:tr>
      <w:tr w:rsidR="33494CB6" w14:paraId="6EFEB285" w14:textId="77777777" w:rsidTr="6BF1E3A0">
        <w:trPr>
          <w:trHeight w:val="300"/>
        </w:trPr>
        <w:tc>
          <w:tcPr>
            <w:tcW w:w="16018" w:type="dxa"/>
            <w:gridSpan w:val="7"/>
            <w:shd w:val="clear" w:color="auto" w:fill="B4C6E7" w:themeFill="accent1" w:themeFillTint="66"/>
          </w:tcPr>
          <w:p w14:paraId="51CCC0A4" w14:textId="3083F50F" w:rsidR="5CF4738A" w:rsidRPr="00004E0A" w:rsidRDefault="5CF4738A" w:rsidP="33494CB6">
            <w:pPr>
              <w:spacing w:line="259" w:lineRule="auto"/>
              <w:rPr>
                <w:b/>
                <w:bCs/>
                <w:sz w:val="20"/>
                <w:szCs w:val="20"/>
              </w:rPr>
            </w:pPr>
            <w:r w:rsidRPr="00004E0A">
              <w:rPr>
                <w:b/>
                <w:bCs/>
                <w:sz w:val="20"/>
                <w:szCs w:val="20"/>
              </w:rPr>
              <w:t>Growing an anti-racist school year 3 sequence</w:t>
            </w:r>
            <w:r w:rsidR="1734C012" w:rsidRPr="00004E0A">
              <w:rPr>
                <w:b/>
                <w:bCs/>
                <w:sz w:val="20"/>
                <w:szCs w:val="20"/>
              </w:rPr>
              <w:t>:</w:t>
            </w:r>
            <w:r w:rsidR="1A703ACC" w:rsidRPr="00004E0A">
              <w:rPr>
                <w:b/>
                <w:bCs/>
                <w:sz w:val="20"/>
                <w:szCs w:val="20"/>
              </w:rPr>
              <w:t xml:space="preserve"> </w:t>
            </w:r>
            <w:r w:rsidR="00004E0A" w:rsidRPr="00004E0A">
              <w:rPr>
                <w:b/>
                <w:bCs/>
                <w:sz w:val="20"/>
                <w:szCs w:val="20"/>
              </w:rPr>
              <w:t>Heritage, difference and belonging with a first introduction to the concept of anti-racism.</w:t>
            </w:r>
            <w:r w:rsidR="1A703ACC" w:rsidRPr="00004E0A">
              <w:rPr>
                <w:b/>
                <w:bCs/>
                <w:sz w:val="20"/>
                <w:szCs w:val="20"/>
              </w:rPr>
              <w:t>to be taught after GTBM</w:t>
            </w:r>
          </w:p>
        </w:tc>
      </w:tr>
      <w:tr w:rsidR="005A3C0A" w14:paraId="65833443" w14:textId="77777777" w:rsidTr="002B50E0">
        <w:tc>
          <w:tcPr>
            <w:tcW w:w="993" w:type="dxa"/>
            <w:shd w:val="clear" w:color="auto" w:fill="8EAADB" w:themeFill="accent1" w:themeFillTint="99"/>
          </w:tcPr>
          <w:p w14:paraId="4A464574" w14:textId="23368D9E" w:rsidR="005A3C0A" w:rsidRPr="6BF1E3A0" w:rsidRDefault="005A3C0A" w:rsidP="005A3C0A">
            <w:pPr>
              <w:spacing w:line="259" w:lineRule="auto"/>
              <w:rPr>
                <w:sz w:val="20"/>
                <w:szCs w:val="20"/>
              </w:rPr>
            </w:pPr>
            <w:r>
              <w:t>Year group</w:t>
            </w:r>
          </w:p>
        </w:tc>
        <w:tc>
          <w:tcPr>
            <w:tcW w:w="1701" w:type="dxa"/>
            <w:shd w:val="clear" w:color="auto" w:fill="E7E6E6" w:themeFill="background2"/>
          </w:tcPr>
          <w:p w14:paraId="04E348DD" w14:textId="7EE3A496" w:rsidR="005A3C0A" w:rsidRPr="00004E0A" w:rsidRDefault="005A3C0A" w:rsidP="005A3C0A">
            <w:pPr>
              <w:rPr>
                <w:b/>
                <w:bCs/>
              </w:rPr>
            </w:pPr>
            <w:r>
              <w:t>LO Question</w:t>
            </w:r>
          </w:p>
        </w:tc>
        <w:tc>
          <w:tcPr>
            <w:tcW w:w="1843" w:type="dxa"/>
            <w:shd w:val="clear" w:color="auto" w:fill="E7E6E6" w:themeFill="background2"/>
          </w:tcPr>
          <w:p w14:paraId="1E6EF1F9" w14:textId="7E2E058D" w:rsidR="005A3C0A" w:rsidRPr="00547549" w:rsidRDefault="005A3C0A" w:rsidP="005A3C0A">
            <w:r>
              <w:t>Lesson content</w:t>
            </w:r>
          </w:p>
        </w:tc>
        <w:tc>
          <w:tcPr>
            <w:tcW w:w="1701" w:type="dxa"/>
            <w:shd w:val="clear" w:color="auto" w:fill="E7E6E6" w:themeFill="background2"/>
          </w:tcPr>
          <w:p w14:paraId="21458CF7" w14:textId="4697E430" w:rsidR="005A3C0A" w:rsidRDefault="005A3C0A" w:rsidP="005A3C0A">
            <w:r>
              <w:t>Learning task</w:t>
            </w:r>
          </w:p>
        </w:tc>
        <w:tc>
          <w:tcPr>
            <w:tcW w:w="1417" w:type="dxa"/>
            <w:shd w:val="clear" w:color="auto" w:fill="E7E6E6" w:themeFill="background2"/>
          </w:tcPr>
          <w:p w14:paraId="043D995B" w14:textId="4C19E9EA" w:rsidR="005A3C0A" w:rsidRDefault="005A3C0A" w:rsidP="005A3C0A">
            <w:pPr>
              <w:rPr>
                <w:noProof/>
              </w:rPr>
            </w:pPr>
            <w:r>
              <w:t>Book</w:t>
            </w:r>
          </w:p>
        </w:tc>
        <w:tc>
          <w:tcPr>
            <w:tcW w:w="1418" w:type="dxa"/>
            <w:shd w:val="clear" w:color="auto" w:fill="E7E6E6" w:themeFill="background2"/>
          </w:tcPr>
          <w:p w14:paraId="4A30DF52" w14:textId="192FA61A" w:rsidR="005A3C0A" w:rsidRDefault="005A3C0A" w:rsidP="005A3C0A">
            <w:pPr>
              <w:rPr>
                <w:rFonts w:ascii="Times New Roman" w:eastAsia="Times New Roman" w:hAnsi="Times New Roman" w:cs="Times New Roman"/>
                <w:color w:val="000000" w:themeColor="text1"/>
              </w:rPr>
            </w:pPr>
            <w:r>
              <w:t>Video/clip</w:t>
            </w:r>
          </w:p>
        </w:tc>
        <w:tc>
          <w:tcPr>
            <w:tcW w:w="6945" w:type="dxa"/>
            <w:shd w:val="clear" w:color="auto" w:fill="E7E6E6" w:themeFill="background2"/>
          </w:tcPr>
          <w:p w14:paraId="4FF42D85" w14:textId="54040318" w:rsidR="005A3C0A" w:rsidRPr="33494CB6" w:rsidRDefault="005A3C0A" w:rsidP="005A3C0A">
            <w:pPr>
              <w:spacing w:line="240" w:lineRule="exact"/>
              <w:rPr>
                <w:i/>
                <w:iCs/>
                <w:sz w:val="24"/>
                <w:szCs w:val="24"/>
              </w:rPr>
            </w:pPr>
            <w:r>
              <w:t>Racial Literacy Curriculum Framework objectives</w:t>
            </w:r>
          </w:p>
        </w:tc>
      </w:tr>
      <w:tr w:rsidR="00E313D8" w14:paraId="3AF0B4B3" w14:textId="77777777" w:rsidTr="6BF1E3A0">
        <w:tc>
          <w:tcPr>
            <w:tcW w:w="993" w:type="dxa"/>
            <w:shd w:val="clear" w:color="auto" w:fill="B4C6E7" w:themeFill="accent1" w:themeFillTint="66"/>
          </w:tcPr>
          <w:p w14:paraId="626BE7B8" w14:textId="265753EB" w:rsidR="54B346F0" w:rsidRDefault="54B346F0" w:rsidP="45CE9A9B">
            <w:pPr>
              <w:spacing w:line="259" w:lineRule="auto"/>
              <w:rPr>
                <w:sz w:val="20"/>
                <w:szCs w:val="20"/>
              </w:rPr>
            </w:pPr>
            <w:r w:rsidRPr="6BF1E3A0">
              <w:rPr>
                <w:sz w:val="20"/>
                <w:szCs w:val="20"/>
              </w:rPr>
              <w:t>Year 3 Lesson 1</w:t>
            </w:r>
          </w:p>
          <w:p w14:paraId="2846EA81" w14:textId="2437FBC3" w:rsidR="54B346F0" w:rsidRDefault="0055275F" w:rsidP="45CE9A9B">
            <w:pPr>
              <w:spacing w:line="259" w:lineRule="auto"/>
              <w:rPr>
                <w:sz w:val="20"/>
                <w:szCs w:val="20"/>
              </w:rPr>
            </w:pPr>
            <w:r w:rsidRPr="45CE9A9B">
              <w:rPr>
                <w:sz w:val="20"/>
                <w:szCs w:val="20"/>
              </w:rPr>
              <w:t>G</w:t>
            </w:r>
            <w:r>
              <w:rPr>
                <w:sz w:val="20"/>
                <w:szCs w:val="20"/>
              </w:rPr>
              <w:t>ARS</w:t>
            </w:r>
          </w:p>
        </w:tc>
        <w:tc>
          <w:tcPr>
            <w:tcW w:w="1701" w:type="dxa"/>
          </w:tcPr>
          <w:p w14:paraId="11775C45" w14:textId="77777777" w:rsidR="00004E0A" w:rsidRPr="002B50E0" w:rsidRDefault="00004E0A" w:rsidP="00004E0A">
            <w:pPr>
              <w:rPr>
                <w:bCs/>
              </w:rPr>
            </w:pPr>
            <w:r w:rsidRPr="002B50E0">
              <w:rPr>
                <w:bCs/>
              </w:rPr>
              <w:t xml:space="preserve">How are we the same and how are we </w:t>
            </w:r>
            <w:proofErr w:type="gramStart"/>
            <w:r w:rsidRPr="002B50E0">
              <w:rPr>
                <w:bCs/>
              </w:rPr>
              <w:t>different?​</w:t>
            </w:r>
            <w:proofErr w:type="gramEnd"/>
          </w:p>
          <w:p w14:paraId="2B1B7532" w14:textId="77777777" w:rsidR="00004E0A" w:rsidRPr="002B50E0" w:rsidRDefault="00004E0A" w:rsidP="00004E0A">
            <w:pPr>
              <w:rPr>
                <w:bCs/>
              </w:rPr>
            </w:pPr>
            <w:r w:rsidRPr="002B50E0">
              <w:rPr>
                <w:bCs/>
              </w:rPr>
              <w:t xml:space="preserve">What do we have in </w:t>
            </w:r>
            <w:proofErr w:type="gramStart"/>
            <w:r w:rsidRPr="002B50E0">
              <w:rPr>
                <w:bCs/>
              </w:rPr>
              <w:t>common?​</w:t>
            </w:r>
            <w:proofErr w:type="gramEnd"/>
          </w:p>
          <w:p w14:paraId="576BC67F" w14:textId="77777777" w:rsidR="00004E0A" w:rsidRPr="002B50E0" w:rsidRDefault="00004E0A" w:rsidP="00004E0A">
            <w:pPr>
              <w:rPr>
                <w:bCs/>
              </w:rPr>
            </w:pPr>
            <w:r w:rsidRPr="002B50E0">
              <w:rPr>
                <w:bCs/>
              </w:rPr>
              <w:t>Do you know the words race, racism and anti -</w:t>
            </w:r>
            <w:proofErr w:type="gramStart"/>
            <w:r w:rsidRPr="002B50E0">
              <w:rPr>
                <w:bCs/>
              </w:rPr>
              <w:t>racism ?</w:t>
            </w:r>
            <w:proofErr w:type="gramEnd"/>
            <w:r w:rsidRPr="002B50E0">
              <w:rPr>
                <w:bCs/>
              </w:rPr>
              <w:t>​</w:t>
            </w:r>
          </w:p>
          <w:p w14:paraId="3F3C9044" w14:textId="77777777" w:rsidR="00004E0A" w:rsidRPr="002B50E0" w:rsidRDefault="00004E0A" w:rsidP="33494CB6">
            <w:pPr>
              <w:spacing w:after="160" w:line="257" w:lineRule="auto"/>
              <w:rPr>
                <w:rFonts w:ascii="Calibri" w:eastAsia="Calibri" w:hAnsi="Calibri" w:cs="Calibri"/>
                <w:sz w:val="22"/>
                <w:szCs w:val="22"/>
                <w:lang w:val="en-US"/>
              </w:rPr>
            </w:pPr>
          </w:p>
          <w:p w14:paraId="56500FD3" w14:textId="2FA8DE79" w:rsidR="54B346F0" w:rsidRPr="002B50E0" w:rsidRDefault="54B346F0" w:rsidP="33494CB6">
            <w:pPr>
              <w:spacing w:line="240" w:lineRule="exact"/>
              <w:rPr>
                <w:rFonts w:ascii="Calibri" w:eastAsia="Calibri" w:hAnsi="Calibri" w:cs="Calibri"/>
                <w:color w:val="000000" w:themeColor="text1"/>
                <w:sz w:val="22"/>
                <w:szCs w:val="22"/>
                <w:lang w:val="en-US"/>
              </w:rPr>
            </w:pPr>
          </w:p>
        </w:tc>
        <w:tc>
          <w:tcPr>
            <w:tcW w:w="1843" w:type="dxa"/>
          </w:tcPr>
          <w:p w14:paraId="7DD72928" w14:textId="105EF944" w:rsidR="00004E0A" w:rsidRDefault="00004E0A" w:rsidP="00004E0A">
            <w:r w:rsidRPr="00547549">
              <w:t>Becoming confident and comfortable talking about difference and skin colour? Celebrating similarity and difference.​</w:t>
            </w:r>
          </w:p>
          <w:p w14:paraId="73E20A8C" w14:textId="69B0ECDB" w:rsidR="00004E0A" w:rsidRPr="00F83074" w:rsidRDefault="00004E0A" w:rsidP="45CE9A9B">
            <w:pPr>
              <w:rPr>
                <w:sz w:val="22"/>
                <w:szCs w:val="22"/>
              </w:rPr>
            </w:pPr>
          </w:p>
        </w:tc>
        <w:tc>
          <w:tcPr>
            <w:tcW w:w="1701" w:type="dxa"/>
          </w:tcPr>
          <w:p w14:paraId="3CEFFF24" w14:textId="682F8E0A" w:rsidR="45CE9A9B" w:rsidRDefault="07BAF6A4" w:rsidP="45CE9A9B">
            <w:r>
              <w:t>Draw hands and label similarities and differences</w:t>
            </w:r>
          </w:p>
        </w:tc>
        <w:tc>
          <w:tcPr>
            <w:tcW w:w="1417" w:type="dxa"/>
          </w:tcPr>
          <w:p w14:paraId="3FBEFF86" w14:textId="2FE78DF8" w:rsidR="45CE9A9B" w:rsidRDefault="6DF10164" w:rsidP="45CE9A9B">
            <w:r>
              <w:rPr>
                <w:noProof/>
              </w:rPr>
              <w:drawing>
                <wp:inline distT="0" distB="0" distL="0" distR="0" wp14:anchorId="22B95EAB" wp14:editId="1CC8E4FC">
                  <wp:extent cx="552450" cy="539602"/>
                  <wp:effectExtent l="0" t="0" r="0" b="0"/>
                  <wp:docPr id="350616176" name="Picture 35061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52450" cy="539602"/>
                          </a:xfrm>
                          <a:prstGeom prst="rect">
                            <a:avLst/>
                          </a:prstGeom>
                        </pic:spPr>
                      </pic:pic>
                    </a:graphicData>
                  </a:graphic>
                </wp:inline>
              </w:drawing>
            </w:r>
            <w:r>
              <w:rPr>
                <w:noProof/>
              </w:rPr>
              <w:drawing>
                <wp:inline distT="0" distB="0" distL="0" distR="0" wp14:anchorId="1492AD66" wp14:editId="44C5A0B9">
                  <wp:extent cx="493032" cy="481566"/>
                  <wp:effectExtent l="0" t="0" r="0" b="0"/>
                  <wp:docPr id="139754594" name="Picture 13975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3032" cy="481566"/>
                          </a:xfrm>
                          <a:prstGeom prst="rect">
                            <a:avLst/>
                          </a:prstGeom>
                        </pic:spPr>
                      </pic:pic>
                    </a:graphicData>
                  </a:graphic>
                </wp:inline>
              </w:drawing>
            </w:r>
            <w:r>
              <w:rPr>
                <w:noProof/>
              </w:rPr>
              <w:drawing>
                <wp:inline distT="0" distB="0" distL="0" distR="0" wp14:anchorId="7D1A8067" wp14:editId="1F84ADD8">
                  <wp:extent cx="518300" cy="494192"/>
                  <wp:effectExtent l="0" t="0" r="0" b="0"/>
                  <wp:docPr id="1564450969" name="Picture 1564450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8300" cy="494192"/>
                          </a:xfrm>
                          <a:prstGeom prst="rect">
                            <a:avLst/>
                          </a:prstGeom>
                        </pic:spPr>
                      </pic:pic>
                    </a:graphicData>
                  </a:graphic>
                </wp:inline>
              </w:drawing>
            </w:r>
          </w:p>
          <w:p w14:paraId="2E273E23" w14:textId="01DFABA2" w:rsidR="45CE9A9B" w:rsidRDefault="6DF10164" w:rsidP="6E319533">
            <w:pPr>
              <w:rPr>
                <w:rFonts w:ascii="Times New Roman" w:eastAsia="Times New Roman" w:hAnsi="Times New Roman" w:cs="Times New Roman"/>
                <w:color w:val="000000" w:themeColor="text1"/>
              </w:rPr>
            </w:pPr>
            <w:r>
              <w:rPr>
                <w:noProof/>
              </w:rPr>
              <w:drawing>
                <wp:inline distT="0" distB="0" distL="0" distR="0" wp14:anchorId="78A2AFF8" wp14:editId="399A1388">
                  <wp:extent cx="542925" cy="542925"/>
                  <wp:effectExtent l="0" t="0" r="0" b="0"/>
                  <wp:docPr id="291539801" name="Picture 291539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1418" w:type="dxa"/>
          </w:tcPr>
          <w:p w14:paraId="39DEA45D" w14:textId="69D44E9D" w:rsidR="45CE9A9B" w:rsidRDefault="45CE9A9B" w:rsidP="6E319533">
            <w:pPr>
              <w:rPr>
                <w:rFonts w:ascii="Times New Roman" w:eastAsia="Times New Roman" w:hAnsi="Times New Roman" w:cs="Times New Roman"/>
                <w:color w:val="000000" w:themeColor="text1"/>
              </w:rPr>
            </w:pPr>
          </w:p>
          <w:p w14:paraId="330894FB" w14:textId="614A2EF9" w:rsidR="45CE9A9B" w:rsidRDefault="002B50E0" w:rsidP="6E319533">
            <w:pPr>
              <w:spacing w:line="259" w:lineRule="auto"/>
              <w:rPr>
                <w:rFonts w:ascii="Times New Roman" w:eastAsia="Times New Roman" w:hAnsi="Times New Roman" w:cs="Times New Roman"/>
              </w:rPr>
            </w:pPr>
            <w:hyperlink r:id="rId24">
              <w:r w:rsidR="07BAF6A4" w:rsidRPr="6E319533">
                <w:rPr>
                  <w:rStyle w:val="Hyperlink"/>
                  <w:rFonts w:ascii="Calibri" w:eastAsia="Calibri" w:hAnsi="Calibri" w:cs="Calibri"/>
                  <w:sz w:val="22"/>
                  <w:szCs w:val="22"/>
                  <w:lang w:val="en-US"/>
                </w:rPr>
                <w:t>https://vimeo.com/288590683</w:t>
              </w:r>
            </w:hyperlink>
          </w:p>
          <w:p w14:paraId="331EF6A4" w14:textId="109BD77F" w:rsidR="45CE9A9B" w:rsidRDefault="07BAF6A4" w:rsidP="6E319533">
            <w:pPr>
              <w:rPr>
                <w:rFonts w:ascii="Times New Roman" w:eastAsia="Times New Roman" w:hAnsi="Times New Roman" w:cs="Times New Roman"/>
                <w:color w:val="000000" w:themeColor="text1"/>
              </w:rPr>
            </w:pPr>
            <w:r>
              <w:rPr>
                <w:noProof/>
              </w:rPr>
              <w:drawing>
                <wp:inline distT="0" distB="0" distL="0" distR="0" wp14:anchorId="17DBC37C" wp14:editId="4DCA9DCB">
                  <wp:extent cx="600075" cy="638175"/>
                  <wp:effectExtent l="0" t="0" r="0" b="0"/>
                  <wp:docPr id="315365449" name="Picture 315365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00075" cy="638175"/>
                          </a:xfrm>
                          <a:prstGeom prst="rect">
                            <a:avLst/>
                          </a:prstGeom>
                        </pic:spPr>
                      </pic:pic>
                    </a:graphicData>
                  </a:graphic>
                </wp:inline>
              </w:drawing>
            </w:r>
          </w:p>
        </w:tc>
        <w:tc>
          <w:tcPr>
            <w:tcW w:w="6945" w:type="dxa"/>
          </w:tcPr>
          <w:p w14:paraId="527F8DFE" w14:textId="2F1EB4B7" w:rsidR="45CE9A9B" w:rsidRPr="00414778" w:rsidRDefault="182B9C26" w:rsidP="33494CB6">
            <w:pPr>
              <w:spacing w:line="240" w:lineRule="exact"/>
              <w:rPr>
                <w:sz w:val="24"/>
                <w:szCs w:val="24"/>
              </w:rPr>
            </w:pPr>
            <w:r w:rsidRPr="33494CB6">
              <w:rPr>
                <w:i/>
                <w:iCs/>
                <w:sz w:val="24"/>
                <w:szCs w:val="24"/>
              </w:rPr>
              <w:t>1.1</w:t>
            </w:r>
            <w:r w:rsidRPr="33494CB6">
              <w:rPr>
                <w:sz w:val="24"/>
                <w:szCs w:val="24"/>
              </w:rPr>
              <w:t xml:space="preserve"> Have familiarity and language to describe own and others physical attributes of people including skin colour, hair textures and styles, eye shape/colour, lips, noses. </w:t>
            </w:r>
          </w:p>
          <w:p w14:paraId="2202F61C" w14:textId="410F57EE" w:rsidR="45CE9A9B" w:rsidRPr="00414778" w:rsidRDefault="182B9C26" w:rsidP="33494CB6">
            <w:pPr>
              <w:spacing w:line="240" w:lineRule="exact"/>
              <w:rPr>
                <w:sz w:val="24"/>
                <w:szCs w:val="24"/>
                <w:lang w:val="en-US"/>
              </w:rPr>
            </w:pPr>
            <w:r w:rsidRPr="33494CB6">
              <w:rPr>
                <w:i/>
                <w:iCs/>
                <w:sz w:val="24"/>
                <w:szCs w:val="24"/>
              </w:rPr>
              <w:t>1.6</w:t>
            </w:r>
            <w:r w:rsidRPr="33494CB6">
              <w:rPr>
                <w:sz w:val="24"/>
                <w:szCs w:val="24"/>
              </w:rPr>
              <w:t xml:space="preserve"> Recognise that skin colour is on a spectrum and there is no ‘normal’ skin colour</w:t>
            </w:r>
          </w:p>
          <w:p w14:paraId="5622CA5E" w14:textId="4CC002E4" w:rsidR="45CE9A9B" w:rsidRPr="00414778" w:rsidRDefault="182B9C26" w:rsidP="33494CB6">
            <w:pPr>
              <w:spacing w:line="240" w:lineRule="exact"/>
              <w:rPr>
                <w:sz w:val="24"/>
                <w:szCs w:val="24"/>
              </w:rPr>
            </w:pPr>
            <w:r w:rsidRPr="33494CB6">
              <w:rPr>
                <w:i/>
                <w:iCs/>
                <w:sz w:val="24"/>
                <w:szCs w:val="24"/>
              </w:rPr>
              <w:t xml:space="preserve">1.7 </w:t>
            </w:r>
            <w:r w:rsidRPr="33494CB6">
              <w:rPr>
                <w:sz w:val="24"/>
                <w:szCs w:val="24"/>
              </w:rPr>
              <w:t>Understand human origins and species homogeneity</w:t>
            </w:r>
          </w:p>
          <w:p w14:paraId="20C413A6" w14:textId="68FC2EDC" w:rsidR="45CE9A9B" w:rsidRPr="00414778" w:rsidRDefault="182B9C26" w:rsidP="33494CB6">
            <w:pPr>
              <w:spacing w:line="240" w:lineRule="exact"/>
              <w:rPr>
                <w:sz w:val="24"/>
                <w:szCs w:val="24"/>
                <w:lang w:val="en-US"/>
              </w:rPr>
            </w:pPr>
            <w:r w:rsidRPr="33494CB6">
              <w:rPr>
                <w:i/>
                <w:iCs/>
                <w:sz w:val="24"/>
                <w:szCs w:val="24"/>
              </w:rPr>
              <w:t>2.5</w:t>
            </w:r>
            <w:r w:rsidRPr="33494CB6">
              <w:rPr>
                <w:sz w:val="24"/>
                <w:szCs w:val="24"/>
              </w:rPr>
              <w:t xml:space="preserve"> Show positive community behaviours such as working cooperatively, listening respectfully, showing sensitivity to needs of others</w:t>
            </w:r>
          </w:p>
          <w:p w14:paraId="3B77D0C4" w14:textId="5EC62459" w:rsidR="45CE9A9B" w:rsidRPr="00414778" w:rsidRDefault="182B9C26" w:rsidP="33494CB6">
            <w:pPr>
              <w:spacing w:line="240" w:lineRule="exact"/>
              <w:rPr>
                <w:sz w:val="24"/>
                <w:szCs w:val="24"/>
              </w:rPr>
            </w:pPr>
            <w:r w:rsidRPr="33494CB6">
              <w:rPr>
                <w:i/>
                <w:iCs/>
                <w:sz w:val="24"/>
                <w:szCs w:val="24"/>
              </w:rPr>
              <w:t xml:space="preserve">2.14 </w:t>
            </w:r>
            <w:r w:rsidRPr="33494CB6">
              <w:rPr>
                <w:sz w:val="24"/>
                <w:szCs w:val="24"/>
              </w:rPr>
              <w:t xml:space="preserve">Be aware of the diversity </w:t>
            </w:r>
            <w:r w:rsidRPr="33494CB6">
              <w:rPr>
                <w:i/>
                <w:iCs/>
                <w:sz w:val="24"/>
                <w:szCs w:val="24"/>
              </w:rPr>
              <w:t>within</w:t>
            </w:r>
            <w:r w:rsidRPr="33494CB6">
              <w:rPr>
                <w:sz w:val="24"/>
                <w:szCs w:val="24"/>
              </w:rPr>
              <w:t xml:space="preserve"> nations, cultures, communities and religions</w:t>
            </w:r>
          </w:p>
          <w:p w14:paraId="23A7C356" w14:textId="163A1543" w:rsidR="45CE9A9B" w:rsidRPr="00414778" w:rsidRDefault="182B9C26" w:rsidP="33494CB6">
            <w:pPr>
              <w:spacing w:line="240" w:lineRule="exact"/>
              <w:rPr>
                <w:sz w:val="24"/>
                <w:szCs w:val="24"/>
              </w:rPr>
            </w:pPr>
            <w:r w:rsidRPr="33494CB6">
              <w:rPr>
                <w:i/>
                <w:iCs/>
                <w:sz w:val="24"/>
                <w:szCs w:val="24"/>
              </w:rPr>
              <w:t xml:space="preserve">3.2 </w:t>
            </w:r>
            <w:r w:rsidRPr="33494CB6">
              <w:rPr>
                <w:sz w:val="24"/>
                <w:szCs w:val="24"/>
              </w:rPr>
              <w:t>Have some understanding of what it means to make assumptions about people based on their physical appearance</w:t>
            </w:r>
          </w:p>
          <w:p w14:paraId="2BF5472F" w14:textId="773B9CD6" w:rsidR="45CE9A9B" w:rsidRPr="00414778" w:rsidRDefault="182B9C26" w:rsidP="33494CB6">
            <w:pPr>
              <w:spacing w:line="240" w:lineRule="exact"/>
              <w:rPr>
                <w:sz w:val="24"/>
                <w:szCs w:val="24"/>
              </w:rPr>
            </w:pPr>
            <w:r w:rsidRPr="33494CB6">
              <w:rPr>
                <w:i/>
                <w:iCs/>
                <w:sz w:val="24"/>
                <w:szCs w:val="24"/>
              </w:rPr>
              <w:t>2.5</w:t>
            </w:r>
            <w:r w:rsidRPr="33494CB6">
              <w:rPr>
                <w:sz w:val="24"/>
                <w:szCs w:val="24"/>
              </w:rPr>
              <w:t xml:space="preserve"> Show positive community behaviours such as working cooperatively, listening respectfully, showing sensitivity to needs of others</w:t>
            </w:r>
          </w:p>
          <w:p w14:paraId="1053DD32" w14:textId="248B123F" w:rsidR="45CE9A9B" w:rsidRPr="00414778" w:rsidRDefault="182B9C26" w:rsidP="33494CB6">
            <w:pPr>
              <w:spacing w:line="240" w:lineRule="exact"/>
              <w:rPr>
                <w:sz w:val="24"/>
                <w:szCs w:val="24"/>
                <w:lang w:val="en-US"/>
              </w:rPr>
            </w:pPr>
            <w:r w:rsidRPr="33494CB6">
              <w:rPr>
                <w:i/>
                <w:iCs/>
                <w:sz w:val="24"/>
                <w:szCs w:val="24"/>
              </w:rPr>
              <w:t xml:space="preserve">4.15 </w:t>
            </w:r>
            <w:r w:rsidRPr="33494CB6">
              <w:rPr>
                <w:sz w:val="24"/>
                <w:szCs w:val="24"/>
              </w:rPr>
              <w:t>Be able to recognise when things are not fair, biased or discriminatory</w:t>
            </w:r>
          </w:p>
          <w:p w14:paraId="486087C1" w14:textId="56793EEB" w:rsidR="45CE9A9B" w:rsidRPr="00414778" w:rsidRDefault="182B9C26" w:rsidP="33494CB6">
            <w:pPr>
              <w:spacing w:line="240" w:lineRule="exact"/>
              <w:rPr>
                <w:sz w:val="24"/>
                <w:szCs w:val="24"/>
                <w:lang w:val="en-US"/>
              </w:rPr>
            </w:pPr>
            <w:r w:rsidRPr="33494CB6">
              <w:rPr>
                <w:i/>
                <w:iCs/>
                <w:sz w:val="24"/>
                <w:szCs w:val="24"/>
              </w:rPr>
              <w:t xml:space="preserve">4.16 </w:t>
            </w:r>
            <w:r w:rsidRPr="33494CB6">
              <w:rPr>
                <w:sz w:val="24"/>
                <w:szCs w:val="24"/>
              </w:rPr>
              <w:t>Value and respect different cultures and lifestyles to one’s own</w:t>
            </w:r>
          </w:p>
          <w:p w14:paraId="52EA25A8" w14:textId="1EDCF2AD" w:rsidR="45CE9A9B" w:rsidRPr="00414778" w:rsidRDefault="182B9C26" w:rsidP="33494CB6">
            <w:pPr>
              <w:spacing w:line="240" w:lineRule="exact"/>
              <w:rPr>
                <w:rFonts w:asciiTheme="majorHAnsi" w:eastAsiaTheme="majorEastAsia" w:hAnsiTheme="majorHAnsi" w:cstheme="majorBidi"/>
                <w:color w:val="00B050"/>
                <w:sz w:val="36"/>
                <w:szCs w:val="36"/>
                <w:lang w:val="en-US"/>
              </w:rPr>
            </w:pPr>
            <w:r w:rsidRPr="33494CB6">
              <w:rPr>
                <w:i/>
                <w:iCs/>
                <w:sz w:val="24"/>
                <w:szCs w:val="24"/>
              </w:rPr>
              <w:t>4.17</w:t>
            </w:r>
            <w:r w:rsidRPr="33494CB6">
              <w:rPr>
                <w:sz w:val="24"/>
                <w:szCs w:val="24"/>
              </w:rPr>
              <w:t xml:space="preserve"> Awareness of school rules related to bullying and racial discrimination, and consequences for breaking them</w:t>
            </w:r>
          </w:p>
          <w:p w14:paraId="5B412C0B" w14:textId="0BF2BC5D" w:rsidR="45CE9A9B" w:rsidRPr="00414778" w:rsidRDefault="45CE9A9B" w:rsidP="33494CB6">
            <w:pPr>
              <w:rPr>
                <w:rStyle w:val="normaltextrun"/>
                <w:rFonts w:asciiTheme="majorHAnsi" w:eastAsiaTheme="majorEastAsia" w:hAnsiTheme="majorHAnsi" w:cstheme="majorBidi"/>
                <w:i/>
                <w:iCs/>
                <w:color w:val="000000" w:themeColor="text1"/>
                <w:sz w:val="24"/>
                <w:szCs w:val="24"/>
              </w:rPr>
            </w:pPr>
          </w:p>
        </w:tc>
      </w:tr>
      <w:tr w:rsidR="00E313D8" w14:paraId="342E7528" w14:textId="77777777" w:rsidTr="004F52D9">
        <w:trPr>
          <w:trHeight w:val="58"/>
        </w:trPr>
        <w:tc>
          <w:tcPr>
            <w:tcW w:w="993" w:type="dxa"/>
            <w:shd w:val="clear" w:color="auto" w:fill="B4C6E7" w:themeFill="accent1" w:themeFillTint="66"/>
          </w:tcPr>
          <w:p w14:paraId="57E3C9EF" w14:textId="4AC5D0CD" w:rsidR="54B346F0" w:rsidRDefault="54B346F0" w:rsidP="45CE9A9B">
            <w:pPr>
              <w:spacing w:line="259" w:lineRule="auto"/>
              <w:rPr>
                <w:sz w:val="20"/>
                <w:szCs w:val="20"/>
              </w:rPr>
            </w:pPr>
            <w:r w:rsidRPr="45CE9A9B">
              <w:rPr>
                <w:sz w:val="20"/>
                <w:szCs w:val="20"/>
              </w:rPr>
              <w:t>Year 3/ Lesson 2</w:t>
            </w:r>
          </w:p>
          <w:p w14:paraId="548C79F6" w14:textId="3C035F92" w:rsidR="45CE9A9B" w:rsidRDefault="0055275F" w:rsidP="45CE9A9B">
            <w:pPr>
              <w:spacing w:line="259" w:lineRule="auto"/>
            </w:pPr>
            <w:r w:rsidRPr="45CE9A9B">
              <w:rPr>
                <w:sz w:val="20"/>
                <w:szCs w:val="20"/>
              </w:rPr>
              <w:t>G</w:t>
            </w:r>
            <w:r>
              <w:rPr>
                <w:sz w:val="20"/>
                <w:szCs w:val="20"/>
              </w:rPr>
              <w:t>ARS</w:t>
            </w:r>
            <w:r>
              <w:t xml:space="preserve"> </w:t>
            </w:r>
          </w:p>
        </w:tc>
        <w:tc>
          <w:tcPr>
            <w:tcW w:w="1701" w:type="dxa"/>
          </w:tcPr>
          <w:p w14:paraId="21572193" w14:textId="77777777" w:rsidR="00004E0A" w:rsidRPr="002B50E0" w:rsidRDefault="00004E0A" w:rsidP="00004E0A">
            <w:pPr>
              <w:spacing w:after="160" w:line="257" w:lineRule="auto"/>
              <w:rPr>
                <w:rFonts w:ascii="Calibri" w:eastAsia="Calibri" w:hAnsi="Calibri" w:cs="Calibri"/>
                <w:bCs/>
                <w:sz w:val="22"/>
                <w:szCs w:val="22"/>
                <w:lang w:val="en-US"/>
              </w:rPr>
            </w:pPr>
            <w:r w:rsidRPr="002B50E0">
              <w:rPr>
                <w:rFonts w:ascii="Calibri" w:eastAsia="Calibri" w:hAnsi="Calibri" w:cs="Calibri"/>
                <w:bCs/>
                <w:sz w:val="22"/>
                <w:szCs w:val="22"/>
                <w:lang w:val="en-US"/>
              </w:rPr>
              <w:t>How can we help ourselves and others to feel that they belong?</w:t>
            </w:r>
          </w:p>
          <w:p w14:paraId="29773569" w14:textId="77777777" w:rsidR="004F52D9" w:rsidRPr="002B50E0" w:rsidRDefault="00004E0A" w:rsidP="00004E0A">
            <w:pPr>
              <w:spacing w:after="160" w:line="257" w:lineRule="auto"/>
              <w:rPr>
                <w:rFonts w:ascii="Calibri" w:eastAsia="Calibri" w:hAnsi="Calibri" w:cs="Calibri"/>
                <w:bCs/>
                <w:sz w:val="22"/>
                <w:szCs w:val="22"/>
                <w:lang w:val="en-US"/>
              </w:rPr>
            </w:pPr>
            <w:r w:rsidRPr="002B50E0">
              <w:rPr>
                <w:rFonts w:ascii="Calibri" w:eastAsia="Calibri" w:hAnsi="Calibri" w:cs="Calibri"/>
                <w:bCs/>
                <w:sz w:val="22"/>
                <w:szCs w:val="22"/>
                <w:lang w:val="en-US"/>
              </w:rPr>
              <w:t>How can we talk about our differences respectfully?</w:t>
            </w:r>
          </w:p>
          <w:p w14:paraId="5407A3F6" w14:textId="31D41BDE" w:rsidR="006E5750" w:rsidRPr="002B50E0" w:rsidRDefault="00004E0A" w:rsidP="004F52D9">
            <w:pPr>
              <w:spacing w:after="160" w:line="257" w:lineRule="auto"/>
              <w:rPr>
                <w:rFonts w:ascii="Calibri" w:eastAsia="Calibri" w:hAnsi="Calibri" w:cs="Calibri"/>
                <w:bCs/>
                <w:sz w:val="22"/>
                <w:szCs w:val="22"/>
                <w:lang w:val="en-US"/>
              </w:rPr>
            </w:pPr>
            <w:r w:rsidRPr="002B50E0">
              <w:rPr>
                <w:rFonts w:ascii="Calibri" w:eastAsia="Calibri" w:hAnsi="Calibri" w:cs="Calibri"/>
                <w:bCs/>
                <w:sz w:val="22"/>
                <w:szCs w:val="22"/>
                <w:lang w:val="en-US"/>
              </w:rPr>
              <w:t>Why is it important to listen to each other's stories and celebrate them?</w:t>
            </w:r>
          </w:p>
        </w:tc>
        <w:tc>
          <w:tcPr>
            <w:tcW w:w="1843" w:type="dxa"/>
          </w:tcPr>
          <w:p w14:paraId="49531F1B" w14:textId="77777777" w:rsidR="45CE9A9B" w:rsidRDefault="00004E0A" w:rsidP="45CE9A9B">
            <w:pPr>
              <w:rPr>
                <w:sz w:val="22"/>
                <w:szCs w:val="22"/>
              </w:rPr>
            </w:pPr>
            <w:r w:rsidRPr="00004E0A">
              <w:rPr>
                <w:sz w:val="22"/>
                <w:szCs w:val="22"/>
              </w:rPr>
              <w:t>feeling a sense of belonging, what helps, what hinders?</w:t>
            </w:r>
          </w:p>
          <w:p w14:paraId="3C425A76" w14:textId="33C9C285" w:rsidR="00004E0A" w:rsidRPr="00F83074" w:rsidRDefault="00004E0A" w:rsidP="45CE9A9B">
            <w:pPr>
              <w:rPr>
                <w:sz w:val="22"/>
                <w:szCs w:val="22"/>
              </w:rPr>
            </w:pPr>
            <w:r>
              <w:rPr>
                <w:sz w:val="22"/>
                <w:szCs w:val="22"/>
              </w:rPr>
              <w:t xml:space="preserve">Through an exploration of the text and </w:t>
            </w:r>
            <w:proofErr w:type="gramStart"/>
            <w:r>
              <w:rPr>
                <w:sz w:val="22"/>
                <w:szCs w:val="22"/>
              </w:rPr>
              <w:t>it’s</w:t>
            </w:r>
            <w:proofErr w:type="gramEnd"/>
            <w:r>
              <w:rPr>
                <w:sz w:val="22"/>
                <w:szCs w:val="22"/>
              </w:rPr>
              <w:t xml:space="preserve"> themes, children develop an understanding or what can cause people to feel that they don’t belong and how we can help.</w:t>
            </w:r>
          </w:p>
        </w:tc>
        <w:tc>
          <w:tcPr>
            <w:tcW w:w="1701" w:type="dxa"/>
          </w:tcPr>
          <w:p w14:paraId="53FC6BDB" w14:textId="5F0DAE94" w:rsidR="45CE9A9B" w:rsidRDefault="154ABC0B" w:rsidP="45CE9A9B">
            <w:r>
              <w:t>Draw a squiggle that joins with your partner’s squiggle</w:t>
            </w:r>
          </w:p>
          <w:p w14:paraId="3275515D" w14:textId="0AB81CA7" w:rsidR="45CE9A9B" w:rsidRDefault="154ABC0B" w:rsidP="45CE9A9B">
            <w:r>
              <w:t>Sharing things that you have in common with a partner.</w:t>
            </w:r>
          </w:p>
          <w:p w14:paraId="798A9C50" w14:textId="77777777" w:rsidR="45CE9A9B" w:rsidRDefault="45CE9A9B" w:rsidP="45CE9A9B"/>
          <w:p w14:paraId="5065DFB1" w14:textId="77777777" w:rsidR="006E5750" w:rsidRDefault="006E5750" w:rsidP="45CE9A9B"/>
          <w:p w14:paraId="05A9DFFD" w14:textId="77777777" w:rsidR="006E5750" w:rsidRDefault="006E5750" w:rsidP="45CE9A9B"/>
          <w:p w14:paraId="3D98FE96" w14:textId="77777777" w:rsidR="006E5750" w:rsidRDefault="006E5750" w:rsidP="45CE9A9B"/>
          <w:p w14:paraId="04FEA3BB" w14:textId="77777777" w:rsidR="006E5750" w:rsidRDefault="006E5750" w:rsidP="45CE9A9B"/>
          <w:p w14:paraId="08398CB0" w14:textId="13A76B8F" w:rsidR="006E5750" w:rsidRDefault="006E5750" w:rsidP="45CE9A9B"/>
        </w:tc>
        <w:tc>
          <w:tcPr>
            <w:tcW w:w="1417" w:type="dxa"/>
          </w:tcPr>
          <w:p w14:paraId="7C4DAB3A" w14:textId="5B1BF43B" w:rsidR="45CE9A9B" w:rsidRDefault="15C72C1B" w:rsidP="6E319533">
            <w:pPr>
              <w:rPr>
                <w:rFonts w:ascii="Times New Roman" w:eastAsia="Times New Roman" w:hAnsi="Times New Roman" w:cs="Times New Roman"/>
                <w:color w:val="000000" w:themeColor="text1"/>
              </w:rPr>
            </w:pPr>
            <w:r>
              <w:rPr>
                <w:noProof/>
              </w:rPr>
              <w:drawing>
                <wp:inline distT="0" distB="0" distL="0" distR="0" wp14:anchorId="5A9402B8" wp14:editId="36EF7E31">
                  <wp:extent cx="704850" cy="819150"/>
                  <wp:effectExtent l="0" t="0" r="0" b="0"/>
                  <wp:docPr id="1840151085" name="Picture 184015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04850" cy="819150"/>
                          </a:xfrm>
                          <a:prstGeom prst="rect">
                            <a:avLst/>
                          </a:prstGeom>
                        </pic:spPr>
                      </pic:pic>
                    </a:graphicData>
                  </a:graphic>
                </wp:inline>
              </w:drawing>
            </w:r>
          </w:p>
        </w:tc>
        <w:tc>
          <w:tcPr>
            <w:tcW w:w="1418" w:type="dxa"/>
          </w:tcPr>
          <w:p w14:paraId="075EBB2B" w14:textId="634229AE" w:rsidR="45CE9A9B" w:rsidRDefault="50B5397D" w:rsidP="45CE9A9B">
            <w:r w:rsidRPr="6E319533">
              <w:rPr>
                <w:rFonts w:ascii="Calibri" w:eastAsia="Calibri" w:hAnsi="Calibri" w:cs="Calibri"/>
                <w:color w:val="000000" w:themeColor="text1"/>
                <w:sz w:val="20"/>
                <w:szCs w:val="20"/>
              </w:rPr>
              <w:t xml:space="preserve">https://www.youtube.com/watch?v=y2egWySNmh0 </w:t>
            </w:r>
          </w:p>
          <w:p w14:paraId="1A8154B7" w14:textId="3BA760FF" w:rsidR="45CE9A9B" w:rsidRDefault="50B5397D" w:rsidP="45CE9A9B">
            <w:r>
              <w:rPr>
                <w:noProof/>
              </w:rPr>
              <w:drawing>
                <wp:inline distT="0" distB="0" distL="0" distR="0" wp14:anchorId="77E59F34" wp14:editId="6C64C9E6">
                  <wp:extent cx="638175" cy="581025"/>
                  <wp:effectExtent l="0" t="0" r="0" b="0"/>
                  <wp:docPr id="305735965" name="Picture 305735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38175" cy="581025"/>
                          </a:xfrm>
                          <a:prstGeom prst="rect">
                            <a:avLst/>
                          </a:prstGeom>
                        </pic:spPr>
                      </pic:pic>
                    </a:graphicData>
                  </a:graphic>
                </wp:inline>
              </w:drawing>
            </w:r>
            <w:r w:rsidRPr="6E319533">
              <w:rPr>
                <w:rFonts w:ascii="Calibri" w:eastAsia="Calibri" w:hAnsi="Calibri" w:cs="Calibri"/>
                <w:color w:val="000000" w:themeColor="text1"/>
                <w:sz w:val="24"/>
                <w:szCs w:val="24"/>
              </w:rPr>
              <w:t xml:space="preserve"> </w:t>
            </w:r>
            <w:r w:rsidRPr="6E319533">
              <w:rPr>
                <w:rFonts w:ascii="Calibri" w:eastAsia="Calibri" w:hAnsi="Calibri" w:cs="Calibri"/>
              </w:rPr>
              <w:t xml:space="preserve"> </w:t>
            </w:r>
          </w:p>
          <w:p w14:paraId="759D3C59" w14:textId="77777777" w:rsidR="45CE9A9B" w:rsidRDefault="45CE9A9B" w:rsidP="6E319533">
            <w:pPr>
              <w:rPr>
                <w:rFonts w:ascii="Calibri" w:eastAsia="Calibri" w:hAnsi="Calibri" w:cs="Calibri"/>
              </w:rPr>
            </w:pPr>
          </w:p>
          <w:p w14:paraId="233237FB" w14:textId="7DCF78EE" w:rsidR="006E5750" w:rsidRDefault="006E5750" w:rsidP="6E319533">
            <w:pPr>
              <w:rPr>
                <w:rFonts w:ascii="Calibri" w:eastAsia="Calibri" w:hAnsi="Calibri" w:cs="Calibri"/>
              </w:rPr>
            </w:pPr>
          </w:p>
        </w:tc>
        <w:tc>
          <w:tcPr>
            <w:tcW w:w="6945" w:type="dxa"/>
          </w:tcPr>
          <w:p w14:paraId="3FA1969E" w14:textId="2C674FBF" w:rsidR="006E5750" w:rsidRPr="00414778" w:rsidRDefault="05401990" w:rsidP="33494CB6">
            <w:pPr>
              <w:spacing w:after="160" w:line="257" w:lineRule="auto"/>
            </w:pPr>
            <w:r w:rsidRPr="33494CB6">
              <w:rPr>
                <w:rFonts w:ascii="Calibri" w:eastAsia="Calibri" w:hAnsi="Calibri" w:cs="Calibri"/>
                <w:i/>
                <w:iCs/>
                <w:sz w:val="22"/>
                <w:szCs w:val="22"/>
              </w:rPr>
              <w:t xml:space="preserve">2.13 </w:t>
            </w:r>
            <w:r w:rsidRPr="33494CB6">
              <w:rPr>
                <w:rFonts w:ascii="Calibri" w:eastAsia="Calibri" w:hAnsi="Calibri" w:cs="Calibri"/>
                <w:sz w:val="22"/>
                <w:szCs w:val="22"/>
              </w:rPr>
              <w:t>Explore what living in a community means and different groups that make up their community</w:t>
            </w:r>
          </w:p>
          <w:p w14:paraId="59CF2D52" w14:textId="1FA94A85" w:rsidR="006E5750" w:rsidRPr="00414778" w:rsidRDefault="05401990" w:rsidP="33494CB6">
            <w:pPr>
              <w:spacing w:after="160" w:line="257" w:lineRule="auto"/>
            </w:pPr>
            <w:r w:rsidRPr="33494CB6">
              <w:rPr>
                <w:rFonts w:ascii="Calibri" w:eastAsia="Calibri" w:hAnsi="Calibri" w:cs="Calibri"/>
                <w:i/>
                <w:iCs/>
                <w:sz w:val="22"/>
                <w:szCs w:val="22"/>
              </w:rPr>
              <w:t xml:space="preserve">2.14 </w:t>
            </w:r>
            <w:r w:rsidRPr="33494CB6">
              <w:rPr>
                <w:rFonts w:ascii="Calibri" w:eastAsia="Calibri" w:hAnsi="Calibri" w:cs="Calibri"/>
                <w:sz w:val="22"/>
                <w:szCs w:val="22"/>
              </w:rPr>
              <w:t xml:space="preserve">Be aware of the diversity </w:t>
            </w:r>
            <w:r w:rsidRPr="33494CB6">
              <w:rPr>
                <w:rFonts w:ascii="Calibri" w:eastAsia="Calibri" w:hAnsi="Calibri" w:cs="Calibri"/>
                <w:i/>
                <w:iCs/>
                <w:sz w:val="22"/>
                <w:szCs w:val="22"/>
              </w:rPr>
              <w:t>within</w:t>
            </w:r>
            <w:r w:rsidRPr="33494CB6">
              <w:rPr>
                <w:rFonts w:ascii="Calibri" w:eastAsia="Calibri" w:hAnsi="Calibri" w:cs="Calibri"/>
                <w:sz w:val="22"/>
                <w:szCs w:val="22"/>
              </w:rPr>
              <w:t xml:space="preserve"> nations, cultures, communities and religions</w:t>
            </w:r>
          </w:p>
          <w:p w14:paraId="32790B4D" w14:textId="30CA4C51" w:rsidR="006E5750" w:rsidRPr="00414778" w:rsidRDefault="05401990" w:rsidP="33494CB6">
            <w:pPr>
              <w:spacing w:after="160" w:line="257" w:lineRule="auto"/>
              <w:ind w:right="-20"/>
            </w:pPr>
            <w:r w:rsidRPr="33494CB6">
              <w:rPr>
                <w:rFonts w:ascii="Calibri" w:eastAsia="Calibri" w:hAnsi="Calibri" w:cs="Calibri"/>
                <w:sz w:val="22"/>
                <w:szCs w:val="22"/>
              </w:rPr>
              <w:t xml:space="preserve">2.18 Recognise the ways in which communities give individuals/groups a sense of belonging or not belonging </w:t>
            </w:r>
          </w:p>
          <w:p w14:paraId="717F2B2A" w14:textId="55074814" w:rsidR="006E5750" w:rsidRPr="00414778" w:rsidRDefault="05401990" w:rsidP="33494CB6">
            <w:pPr>
              <w:spacing w:after="160" w:line="257" w:lineRule="auto"/>
            </w:pPr>
            <w:r w:rsidRPr="33494CB6">
              <w:rPr>
                <w:rFonts w:ascii="Calibri" w:eastAsia="Calibri" w:hAnsi="Calibri" w:cs="Calibri"/>
                <w:i/>
                <w:iCs/>
                <w:sz w:val="22"/>
                <w:szCs w:val="22"/>
              </w:rPr>
              <w:t>4.19</w:t>
            </w:r>
            <w:r w:rsidRPr="33494CB6">
              <w:rPr>
                <w:rFonts w:ascii="Calibri" w:eastAsia="Calibri" w:hAnsi="Calibri" w:cs="Calibri"/>
                <w:sz w:val="22"/>
                <w:szCs w:val="22"/>
              </w:rPr>
              <w:t xml:space="preserve"> Understand the impact of bullying, including offline and online, and the consequences of hurtful behaviour</w:t>
            </w:r>
          </w:p>
          <w:p w14:paraId="42F1A6CB" w14:textId="136511BE" w:rsidR="006E5750" w:rsidRPr="004F52D9" w:rsidRDefault="05401990" w:rsidP="004F52D9">
            <w:pPr>
              <w:spacing w:after="160" w:line="257" w:lineRule="auto"/>
            </w:pPr>
            <w:proofErr w:type="gramStart"/>
            <w:r w:rsidRPr="33494CB6">
              <w:rPr>
                <w:rFonts w:ascii="Calibri" w:eastAsia="Calibri" w:hAnsi="Calibri" w:cs="Calibri"/>
                <w:i/>
                <w:iCs/>
                <w:sz w:val="22"/>
                <w:szCs w:val="22"/>
              </w:rPr>
              <w:t xml:space="preserve">4.20 </w:t>
            </w:r>
            <w:r w:rsidRPr="33494CB6">
              <w:rPr>
                <w:rFonts w:ascii="Calibri" w:eastAsia="Calibri" w:hAnsi="Calibri" w:cs="Calibri"/>
                <w:sz w:val="22"/>
                <w:szCs w:val="22"/>
              </w:rPr>
              <w:t xml:space="preserve"> Know</w:t>
            </w:r>
            <w:proofErr w:type="gramEnd"/>
            <w:r w:rsidRPr="33494CB6">
              <w:rPr>
                <w:rFonts w:ascii="Calibri" w:eastAsia="Calibri" w:hAnsi="Calibri" w:cs="Calibri"/>
                <w:sz w:val="22"/>
                <w:szCs w:val="22"/>
              </w:rPr>
              <w:t xml:space="preserve"> some strategies to respond to hurtful behaviour experienced or witnessed, offline and online (including teasing, name-calling, bullying, trolling, harassment or the deliberate excluding of others); how to report concerns and get support </w:t>
            </w:r>
          </w:p>
        </w:tc>
      </w:tr>
      <w:tr w:rsidR="005A3C0A" w14:paraId="6794CF87" w14:textId="77777777" w:rsidTr="002B50E0">
        <w:tc>
          <w:tcPr>
            <w:tcW w:w="993" w:type="dxa"/>
            <w:shd w:val="clear" w:color="auto" w:fill="8EAADB" w:themeFill="accent1" w:themeFillTint="99"/>
          </w:tcPr>
          <w:p w14:paraId="1060769D" w14:textId="6D9C6342" w:rsidR="005A3C0A" w:rsidRPr="44197767" w:rsidRDefault="005A3C0A" w:rsidP="005A3C0A">
            <w:pPr>
              <w:spacing w:line="259" w:lineRule="auto"/>
              <w:rPr>
                <w:sz w:val="20"/>
                <w:szCs w:val="20"/>
              </w:rPr>
            </w:pPr>
            <w:r>
              <w:t>Year group</w:t>
            </w:r>
          </w:p>
        </w:tc>
        <w:tc>
          <w:tcPr>
            <w:tcW w:w="1701" w:type="dxa"/>
            <w:shd w:val="clear" w:color="auto" w:fill="E7E6E6" w:themeFill="background2"/>
          </w:tcPr>
          <w:p w14:paraId="5FB32925" w14:textId="2398D736" w:rsidR="005A3C0A" w:rsidRPr="004F52D9" w:rsidRDefault="005A3C0A" w:rsidP="005A3C0A">
            <w:pPr>
              <w:spacing w:line="240" w:lineRule="exact"/>
              <w:rPr>
                <w:rFonts w:ascii="Calibri" w:eastAsia="Calibri" w:hAnsi="Calibri" w:cs="Calibri"/>
                <w:color w:val="000000" w:themeColor="text1"/>
                <w:sz w:val="22"/>
                <w:szCs w:val="22"/>
                <w:lang w:val="en-US"/>
              </w:rPr>
            </w:pPr>
            <w:r>
              <w:t>LO Question</w:t>
            </w:r>
          </w:p>
        </w:tc>
        <w:tc>
          <w:tcPr>
            <w:tcW w:w="1843" w:type="dxa"/>
            <w:shd w:val="clear" w:color="auto" w:fill="E7E6E6" w:themeFill="background2"/>
          </w:tcPr>
          <w:p w14:paraId="773E4E8C" w14:textId="3984EC63" w:rsidR="005A3C0A" w:rsidRPr="004F52D9" w:rsidRDefault="005A3C0A" w:rsidP="005A3C0A">
            <w:pPr>
              <w:rPr>
                <w:sz w:val="22"/>
                <w:szCs w:val="22"/>
              </w:rPr>
            </w:pPr>
            <w:r>
              <w:t>Lesson content</w:t>
            </w:r>
          </w:p>
        </w:tc>
        <w:tc>
          <w:tcPr>
            <w:tcW w:w="1701" w:type="dxa"/>
            <w:shd w:val="clear" w:color="auto" w:fill="E7E6E6" w:themeFill="background2"/>
          </w:tcPr>
          <w:p w14:paraId="2C585675" w14:textId="3B6D6D87" w:rsidR="005A3C0A" w:rsidRDefault="005A3C0A" w:rsidP="005A3C0A">
            <w:r>
              <w:t>Learning task</w:t>
            </w:r>
          </w:p>
        </w:tc>
        <w:tc>
          <w:tcPr>
            <w:tcW w:w="1417" w:type="dxa"/>
            <w:shd w:val="clear" w:color="auto" w:fill="E7E6E6" w:themeFill="background2"/>
          </w:tcPr>
          <w:p w14:paraId="53F99B3F" w14:textId="700FAC88" w:rsidR="005A3C0A" w:rsidRDefault="005A3C0A" w:rsidP="005A3C0A">
            <w:pPr>
              <w:rPr>
                <w:noProof/>
              </w:rPr>
            </w:pPr>
            <w:r>
              <w:t>Book</w:t>
            </w:r>
          </w:p>
        </w:tc>
        <w:tc>
          <w:tcPr>
            <w:tcW w:w="1418" w:type="dxa"/>
            <w:shd w:val="clear" w:color="auto" w:fill="E7E6E6" w:themeFill="background2"/>
          </w:tcPr>
          <w:p w14:paraId="29C5AA70" w14:textId="245ACB1A" w:rsidR="005A3C0A" w:rsidRDefault="005A3C0A" w:rsidP="005A3C0A">
            <w:r>
              <w:t>Video/clip</w:t>
            </w:r>
          </w:p>
        </w:tc>
        <w:tc>
          <w:tcPr>
            <w:tcW w:w="6945" w:type="dxa"/>
            <w:shd w:val="clear" w:color="auto" w:fill="E7E6E6" w:themeFill="background2"/>
          </w:tcPr>
          <w:p w14:paraId="1F284968" w14:textId="4A2E7B49" w:rsidR="005A3C0A" w:rsidRPr="33494CB6" w:rsidRDefault="005A3C0A" w:rsidP="005A3C0A">
            <w:pPr>
              <w:spacing w:after="160" w:line="257" w:lineRule="auto"/>
              <w:rPr>
                <w:rFonts w:ascii="Calibri" w:eastAsia="Calibri" w:hAnsi="Calibri" w:cs="Calibri"/>
                <w:i/>
                <w:iCs/>
                <w:sz w:val="22"/>
                <w:szCs w:val="22"/>
              </w:rPr>
            </w:pPr>
            <w:r>
              <w:t>Racial Literacy Curriculum Framework objectives</w:t>
            </w:r>
          </w:p>
        </w:tc>
      </w:tr>
      <w:tr w:rsidR="00E313D8" w14:paraId="111B9854" w14:textId="77777777" w:rsidTr="6BF1E3A0">
        <w:tc>
          <w:tcPr>
            <w:tcW w:w="993" w:type="dxa"/>
            <w:shd w:val="clear" w:color="auto" w:fill="B4C6E7" w:themeFill="accent1" w:themeFillTint="66"/>
          </w:tcPr>
          <w:p w14:paraId="767C853C" w14:textId="27C71702" w:rsidR="54B346F0" w:rsidRDefault="54B346F0" w:rsidP="45CE9A9B">
            <w:pPr>
              <w:spacing w:line="259" w:lineRule="auto"/>
              <w:rPr>
                <w:sz w:val="20"/>
                <w:szCs w:val="20"/>
              </w:rPr>
            </w:pPr>
            <w:r w:rsidRPr="44197767">
              <w:rPr>
                <w:sz w:val="20"/>
                <w:szCs w:val="20"/>
              </w:rPr>
              <w:t xml:space="preserve">Year 3/ Lesson </w:t>
            </w:r>
            <w:r w:rsidR="77D817BF" w:rsidRPr="44197767">
              <w:rPr>
                <w:sz w:val="20"/>
                <w:szCs w:val="20"/>
              </w:rPr>
              <w:t>3</w:t>
            </w:r>
          </w:p>
          <w:p w14:paraId="3812F34D" w14:textId="1C810348" w:rsidR="45CE9A9B" w:rsidRDefault="0055275F" w:rsidP="45CE9A9B">
            <w:pPr>
              <w:spacing w:line="259" w:lineRule="auto"/>
            </w:pPr>
            <w:r w:rsidRPr="45CE9A9B">
              <w:rPr>
                <w:sz w:val="20"/>
                <w:szCs w:val="20"/>
              </w:rPr>
              <w:t>G</w:t>
            </w:r>
            <w:r>
              <w:rPr>
                <w:sz w:val="20"/>
                <w:szCs w:val="20"/>
              </w:rPr>
              <w:t>ARS</w:t>
            </w:r>
            <w:r>
              <w:t xml:space="preserve"> </w:t>
            </w:r>
          </w:p>
        </w:tc>
        <w:tc>
          <w:tcPr>
            <w:tcW w:w="1701" w:type="dxa"/>
          </w:tcPr>
          <w:p w14:paraId="7A71542E" w14:textId="77777777" w:rsidR="004F52D9" w:rsidRDefault="004F52D9" w:rsidP="004F52D9">
            <w:pPr>
              <w:spacing w:line="240" w:lineRule="exact"/>
              <w:rPr>
                <w:rFonts w:ascii="Calibri" w:eastAsia="Calibri" w:hAnsi="Calibri" w:cs="Calibri"/>
                <w:color w:val="000000" w:themeColor="text1"/>
                <w:sz w:val="22"/>
                <w:szCs w:val="22"/>
                <w:lang w:val="en-US"/>
              </w:rPr>
            </w:pPr>
            <w:r w:rsidRPr="004F52D9">
              <w:rPr>
                <w:rFonts w:ascii="Calibri" w:eastAsia="Calibri" w:hAnsi="Calibri" w:cs="Calibri"/>
                <w:color w:val="000000" w:themeColor="text1"/>
                <w:sz w:val="22"/>
                <w:szCs w:val="22"/>
                <w:lang w:val="en-US"/>
              </w:rPr>
              <w:t>What is cultural heritage?</w:t>
            </w:r>
          </w:p>
          <w:p w14:paraId="29FC53D5" w14:textId="77777777" w:rsidR="004F52D9" w:rsidRPr="004F52D9" w:rsidRDefault="004F52D9" w:rsidP="004F52D9">
            <w:pPr>
              <w:spacing w:line="240" w:lineRule="exact"/>
              <w:rPr>
                <w:rFonts w:ascii="Calibri" w:eastAsia="Calibri" w:hAnsi="Calibri" w:cs="Calibri"/>
                <w:color w:val="000000" w:themeColor="text1"/>
                <w:sz w:val="22"/>
                <w:szCs w:val="22"/>
                <w:lang w:val="en-US"/>
              </w:rPr>
            </w:pPr>
          </w:p>
          <w:p w14:paraId="68B759B3" w14:textId="77777777" w:rsidR="004F52D9" w:rsidRDefault="004F52D9" w:rsidP="004F52D9">
            <w:pPr>
              <w:spacing w:line="240" w:lineRule="exact"/>
              <w:rPr>
                <w:rFonts w:ascii="Calibri" w:eastAsia="Calibri" w:hAnsi="Calibri" w:cs="Calibri"/>
                <w:color w:val="000000" w:themeColor="text1"/>
                <w:sz w:val="22"/>
                <w:szCs w:val="22"/>
                <w:lang w:val="en-US"/>
              </w:rPr>
            </w:pPr>
            <w:r w:rsidRPr="004F52D9">
              <w:rPr>
                <w:rFonts w:ascii="Calibri" w:eastAsia="Calibri" w:hAnsi="Calibri" w:cs="Calibri"/>
                <w:color w:val="000000" w:themeColor="text1"/>
                <w:sz w:val="22"/>
                <w:szCs w:val="22"/>
                <w:lang w:val="en-US"/>
              </w:rPr>
              <w:t>Why do we all eat different foods?</w:t>
            </w:r>
          </w:p>
          <w:p w14:paraId="4B1807BE" w14:textId="77777777" w:rsidR="004F52D9" w:rsidRPr="004F52D9" w:rsidRDefault="004F52D9" w:rsidP="004F52D9">
            <w:pPr>
              <w:spacing w:line="240" w:lineRule="exact"/>
              <w:rPr>
                <w:rFonts w:ascii="Calibri" w:eastAsia="Calibri" w:hAnsi="Calibri" w:cs="Calibri"/>
                <w:color w:val="000000" w:themeColor="text1"/>
                <w:sz w:val="22"/>
                <w:szCs w:val="22"/>
                <w:lang w:val="en-US"/>
              </w:rPr>
            </w:pPr>
          </w:p>
          <w:p w14:paraId="5CF924EE" w14:textId="77777777" w:rsidR="004F52D9" w:rsidRDefault="004F52D9" w:rsidP="004F52D9">
            <w:pPr>
              <w:spacing w:line="240" w:lineRule="exact"/>
              <w:rPr>
                <w:rFonts w:ascii="Calibri" w:eastAsia="Calibri" w:hAnsi="Calibri" w:cs="Calibri"/>
                <w:color w:val="000000" w:themeColor="text1"/>
                <w:sz w:val="22"/>
                <w:szCs w:val="22"/>
                <w:lang w:val="en-US"/>
              </w:rPr>
            </w:pPr>
            <w:r w:rsidRPr="004F52D9">
              <w:rPr>
                <w:rFonts w:ascii="Calibri" w:eastAsia="Calibri" w:hAnsi="Calibri" w:cs="Calibri"/>
                <w:color w:val="000000" w:themeColor="text1"/>
                <w:sz w:val="22"/>
                <w:szCs w:val="22"/>
                <w:lang w:val="en-US"/>
              </w:rPr>
              <w:t>What do we have in common?</w:t>
            </w:r>
          </w:p>
          <w:p w14:paraId="0798F6A2" w14:textId="77777777" w:rsidR="004F52D9" w:rsidRPr="004F52D9" w:rsidRDefault="004F52D9" w:rsidP="004F52D9">
            <w:pPr>
              <w:spacing w:line="240" w:lineRule="exact"/>
              <w:rPr>
                <w:rFonts w:ascii="Calibri" w:eastAsia="Calibri" w:hAnsi="Calibri" w:cs="Calibri"/>
                <w:color w:val="000000" w:themeColor="text1"/>
                <w:sz w:val="22"/>
                <w:szCs w:val="22"/>
                <w:lang w:val="en-US"/>
              </w:rPr>
            </w:pPr>
          </w:p>
          <w:p w14:paraId="57F17FC8" w14:textId="5D0AB6CB" w:rsidR="45CE9A9B" w:rsidRPr="00F83074" w:rsidRDefault="004F52D9" w:rsidP="004F52D9">
            <w:pPr>
              <w:spacing w:line="240" w:lineRule="exact"/>
              <w:rPr>
                <w:rFonts w:ascii="Calibri" w:eastAsia="Calibri" w:hAnsi="Calibri" w:cs="Calibri"/>
                <w:color w:val="000000" w:themeColor="text1"/>
                <w:sz w:val="22"/>
                <w:szCs w:val="22"/>
                <w:lang w:val="en-US"/>
              </w:rPr>
            </w:pPr>
            <w:r w:rsidRPr="004F52D9">
              <w:rPr>
                <w:rFonts w:ascii="Calibri" w:eastAsia="Calibri" w:hAnsi="Calibri" w:cs="Calibri"/>
                <w:color w:val="000000" w:themeColor="text1"/>
                <w:sz w:val="22"/>
                <w:szCs w:val="22"/>
                <w:lang w:val="en-US"/>
              </w:rPr>
              <w:t>How can we make sure that everyone feels welcome and that they belong?</w:t>
            </w:r>
          </w:p>
        </w:tc>
        <w:tc>
          <w:tcPr>
            <w:tcW w:w="1843" w:type="dxa"/>
          </w:tcPr>
          <w:p w14:paraId="26648C08" w14:textId="5BF6B196" w:rsidR="45CE9A9B" w:rsidRPr="00F83074" w:rsidRDefault="004F52D9" w:rsidP="45CE9A9B">
            <w:pPr>
              <w:rPr>
                <w:sz w:val="22"/>
                <w:szCs w:val="22"/>
              </w:rPr>
            </w:pPr>
            <w:r w:rsidRPr="004F52D9">
              <w:rPr>
                <w:sz w:val="22"/>
                <w:szCs w:val="22"/>
              </w:rPr>
              <w:t>Cultural heritage with a focus on food</w:t>
            </w:r>
            <w:r>
              <w:rPr>
                <w:sz w:val="22"/>
                <w:szCs w:val="22"/>
              </w:rPr>
              <w:t xml:space="preserve">: </w:t>
            </w:r>
            <w:r w:rsidR="352AD475" w:rsidRPr="00F83074">
              <w:rPr>
                <w:sz w:val="22"/>
                <w:szCs w:val="22"/>
              </w:rPr>
              <w:t>Exploring the concepts of culture and heritage through foods</w:t>
            </w:r>
            <w:r w:rsidR="40EF9CF9" w:rsidRPr="00F83074">
              <w:rPr>
                <w:sz w:val="22"/>
                <w:szCs w:val="22"/>
              </w:rPr>
              <w:t>.</w:t>
            </w:r>
          </w:p>
          <w:p w14:paraId="72DA7CBA" w14:textId="0E82645F" w:rsidR="45CE9A9B" w:rsidRPr="00F83074" w:rsidRDefault="40EF9CF9" w:rsidP="45CE9A9B">
            <w:pPr>
              <w:rPr>
                <w:sz w:val="22"/>
                <w:szCs w:val="22"/>
              </w:rPr>
            </w:pPr>
            <w:r w:rsidRPr="00F83074">
              <w:rPr>
                <w:sz w:val="22"/>
                <w:szCs w:val="22"/>
              </w:rPr>
              <w:t>How to deal with racist comments about culture/heritage</w:t>
            </w:r>
          </w:p>
          <w:p w14:paraId="48D1525F" w14:textId="5948B663" w:rsidR="45CE9A9B" w:rsidRPr="00F83074" w:rsidRDefault="2431F29B" w:rsidP="45CE9A9B">
            <w:pPr>
              <w:rPr>
                <w:sz w:val="22"/>
                <w:szCs w:val="22"/>
              </w:rPr>
            </w:pPr>
            <w:r w:rsidRPr="33494CB6">
              <w:rPr>
                <w:sz w:val="22"/>
                <w:szCs w:val="22"/>
              </w:rPr>
              <w:t>Celebrating all the foods people eat.</w:t>
            </w:r>
          </w:p>
        </w:tc>
        <w:tc>
          <w:tcPr>
            <w:tcW w:w="1701" w:type="dxa"/>
          </w:tcPr>
          <w:p w14:paraId="229FF0B9" w14:textId="29C92699" w:rsidR="45CE9A9B" w:rsidRDefault="40EF9CF9" w:rsidP="45CE9A9B">
            <w:r>
              <w:t xml:space="preserve"> </w:t>
            </w:r>
            <w:r w:rsidR="5C704168">
              <w:t>Match the food to the country game.</w:t>
            </w:r>
          </w:p>
        </w:tc>
        <w:tc>
          <w:tcPr>
            <w:tcW w:w="1417" w:type="dxa"/>
          </w:tcPr>
          <w:p w14:paraId="78F2367C" w14:textId="5BB5CBD2" w:rsidR="45CE9A9B" w:rsidRDefault="52280115" w:rsidP="45CE9A9B">
            <w:r>
              <w:rPr>
                <w:noProof/>
              </w:rPr>
              <w:drawing>
                <wp:inline distT="0" distB="0" distL="0" distR="0" wp14:anchorId="638EEE28" wp14:editId="4A355643">
                  <wp:extent cx="571500" cy="819150"/>
                  <wp:effectExtent l="0" t="0" r="0" b="0"/>
                  <wp:docPr id="734675881" name="Picture 734675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71500" cy="819150"/>
                          </a:xfrm>
                          <a:prstGeom prst="rect">
                            <a:avLst/>
                          </a:prstGeom>
                        </pic:spPr>
                      </pic:pic>
                    </a:graphicData>
                  </a:graphic>
                </wp:inline>
              </w:drawing>
            </w:r>
          </w:p>
          <w:p w14:paraId="5F2D21B3" w14:textId="5D179BAB" w:rsidR="45CE9A9B" w:rsidRDefault="52280115" w:rsidP="6E319533">
            <w:pPr>
              <w:rPr>
                <w:rFonts w:ascii="Times New Roman" w:eastAsia="Times New Roman" w:hAnsi="Times New Roman" w:cs="Times New Roman"/>
                <w:color w:val="000000" w:themeColor="text1"/>
              </w:rPr>
            </w:pPr>
            <w:r>
              <w:rPr>
                <w:noProof/>
              </w:rPr>
              <w:drawing>
                <wp:inline distT="0" distB="0" distL="0" distR="0" wp14:anchorId="4FA6C0DE" wp14:editId="3DF33971">
                  <wp:extent cx="704850" cy="819150"/>
                  <wp:effectExtent l="0" t="0" r="0" b="0"/>
                  <wp:docPr id="321719128" name="Picture 321719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04850" cy="819150"/>
                          </a:xfrm>
                          <a:prstGeom prst="rect">
                            <a:avLst/>
                          </a:prstGeom>
                        </pic:spPr>
                      </pic:pic>
                    </a:graphicData>
                  </a:graphic>
                </wp:inline>
              </w:drawing>
            </w:r>
          </w:p>
        </w:tc>
        <w:tc>
          <w:tcPr>
            <w:tcW w:w="1418" w:type="dxa"/>
          </w:tcPr>
          <w:p w14:paraId="143E1403" w14:textId="311FE773" w:rsidR="45CE9A9B" w:rsidRDefault="002B50E0" w:rsidP="6E319533">
            <w:pPr>
              <w:rPr>
                <w:rFonts w:ascii="Calibri" w:eastAsia="Calibri" w:hAnsi="Calibri" w:cs="Calibri"/>
                <w:sz w:val="20"/>
                <w:szCs w:val="20"/>
              </w:rPr>
            </w:pPr>
            <w:hyperlink r:id="rId29">
              <w:r w:rsidR="52280115" w:rsidRPr="6E319533">
                <w:rPr>
                  <w:rStyle w:val="Hyperlink"/>
                  <w:rFonts w:ascii="Calibri" w:eastAsia="Calibri" w:hAnsi="Calibri" w:cs="Calibri"/>
                  <w:sz w:val="20"/>
                  <w:szCs w:val="20"/>
                </w:rPr>
                <w:t>https://www.youtube.com/watch?v=lc_Z3P_7oEc</w:t>
              </w:r>
            </w:hyperlink>
          </w:p>
          <w:p w14:paraId="66F33118" w14:textId="09565EFE" w:rsidR="45CE9A9B" w:rsidRDefault="45CE9A9B" w:rsidP="6E319533">
            <w:pPr>
              <w:rPr>
                <w:rFonts w:ascii="Calibri" w:eastAsia="Calibri" w:hAnsi="Calibri" w:cs="Calibri"/>
                <w:color w:val="000000" w:themeColor="text1"/>
                <w:sz w:val="20"/>
                <w:szCs w:val="20"/>
              </w:rPr>
            </w:pPr>
          </w:p>
          <w:p w14:paraId="4FDEED41" w14:textId="679DF2E3" w:rsidR="45CE9A9B" w:rsidRDefault="52280115" w:rsidP="6E319533">
            <w:pPr>
              <w:rPr>
                <w:rFonts w:ascii="Calibri" w:eastAsia="Calibri" w:hAnsi="Calibri" w:cs="Calibri"/>
                <w:sz w:val="20"/>
                <w:szCs w:val="20"/>
              </w:rPr>
            </w:pPr>
            <w:r w:rsidRPr="6E319533">
              <w:rPr>
                <w:rFonts w:ascii="Calibri" w:eastAsia="Calibri" w:hAnsi="Calibri" w:cs="Calibri"/>
                <w:color w:val="000000" w:themeColor="text1"/>
                <w:sz w:val="20"/>
                <w:szCs w:val="20"/>
              </w:rPr>
              <w:t>bbc.co.uk/</w:t>
            </w:r>
            <w:proofErr w:type="spellStart"/>
            <w:r w:rsidRPr="6E319533">
              <w:rPr>
                <w:rFonts w:ascii="Calibri" w:eastAsia="Calibri" w:hAnsi="Calibri" w:cs="Calibri"/>
                <w:color w:val="000000" w:themeColor="text1"/>
                <w:sz w:val="20"/>
                <w:szCs w:val="20"/>
              </w:rPr>
              <w:t>cbeebies</w:t>
            </w:r>
            <w:proofErr w:type="spellEnd"/>
            <w:r w:rsidRPr="6E319533">
              <w:rPr>
                <w:rFonts w:ascii="Calibri" w:eastAsia="Calibri" w:hAnsi="Calibri" w:cs="Calibri"/>
                <w:color w:val="000000" w:themeColor="text1"/>
                <w:sz w:val="20"/>
                <w:szCs w:val="20"/>
              </w:rPr>
              <w:t>/shows/my-world-kitchen</w:t>
            </w:r>
          </w:p>
          <w:p w14:paraId="6A0253D6" w14:textId="3DAC1322" w:rsidR="45CE9A9B" w:rsidRDefault="45CE9A9B" w:rsidP="6E319533">
            <w:pPr>
              <w:rPr>
                <w:rFonts w:ascii="Calibri" w:eastAsia="Calibri" w:hAnsi="Calibri" w:cs="Calibri"/>
                <w:color w:val="000000" w:themeColor="text1"/>
                <w:sz w:val="20"/>
                <w:szCs w:val="20"/>
              </w:rPr>
            </w:pPr>
          </w:p>
          <w:p w14:paraId="51539E1C" w14:textId="59D464CE" w:rsidR="45CE9A9B" w:rsidRDefault="45CE9A9B" w:rsidP="6E319533">
            <w:pPr>
              <w:rPr>
                <w:rFonts w:ascii="Calibri" w:eastAsia="Calibri" w:hAnsi="Calibri" w:cs="Calibri"/>
                <w:color w:val="000000" w:themeColor="text1"/>
                <w:sz w:val="20"/>
                <w:szCs w:val="20"/>
              </w:rPr>
            </w:pPr>
          </w:p>
        </w:tc>
        <w:tc>
          <w:tcPr>
            <w:tcW w:w="6945" w:type="dxa"/>
          </w:tcPr>
          <w:p w14:paraId="67B999D2" w14:textId="1A767976" w:rsidR="006E5750" w:rsidRPr="006E5750" w:rsidRDefault="5361AE81" w:rsidP="33494CB6">
            <w:pPr>
              <w:spacing w:after="160" w:line="257" w:lineRule="auto"/>
              <w:rPr>
                <w:rFonts w:ascii="Calibri" w:eastAsia="Calibri" w:hAnsi="Calibri" w:cs="Calibri"/>
                <w:sz w:val="22"/>
                <w:szCs w:val="22"/>
                <w:lang w:val="en-US"/>
              </w:rPr>
            </w:pPr>
            <w:r w:rsidRPr="33494CB6">
              <w:rPr>
                <w:rFonts w:ascii="Calibri" w:eastAsia="Calibri" w:hAnsi="Calibri" w:cs="Calibri"/>
                <w:i/>
                <w:iCs/>
                <w:sz w:val="22"/>
                <w:szCs w:val="22"/>
              </w:rPr>
              <w:t xml:space="preserve">2.12 </w:t>
            </w:r>
            <w:r w:rsidRPr="33494CB6">
              <w:rPr>
                <w:rFonts w:ascii="Calibri" w:eastAsia="Calibri" w:hAnsi="Calibri" w:cs="Calibri"/>
                <w:sz w:val="22"/>
                <w:szCs w:val="22"/>
              </w:rPr>
              <w:t>Explore what is meant by culture (music, food, family structures, religion, worldviews)</w:t>
            </w:r>
            <w:r w:rsidRPr="33494CB6">
              <w:rPr>
                <w:rFonts w:ascii="Calibri" w:eastAsia="Calibri" w:hAnsi="Calibri" w:cs="Calibri"/>
                <w:sz w:val="22"/>
                <w:szCs w:val="22"/>
                <w:lang w:val="en-US"/>
              </w:rPr>
              <w:t xml:space="preserve"> </w:t>
            </w:r>
          </w:p>
          <w:p w14:paraId="3F6FA3D5" w14:textId="1199F218" w:rsidR="006E5750" w:rsidRPr="006E5750" w:rsidRDefault="5361AE81" w:rsidP="33494CB6">
            <w:pPr>
              <w:spacing w:after="160" w:line="257" w:lineRule="auto"/>
              <w:rPr>
                <w:rFonts w:ascii="Calibri" w:eastAsia="Calibri" w:hAnsi="Calibri" w:cs="Calibri"/>
                <w:sz w:val="22"/>
                <w:szCs w:val="22"/>
                <w:lang w:val="en-US"/>
              </w:rPr>
            </w:pPr>
            <w:r w:rsidRPr="33494CB6">
              <w:rPr>
                <w:rFonts w:ascii="Calibri" w:eastAsia="Calibri" w:hAnsi="Calibri" w:cs="Calibri"/>
                <w:i/>
                <w:iCs/>
                <w:sz w:val="22"/>
                <w:szCs w:val="22"/>
              </w:rPr>
              <w:t xml:space="preserve">2.13 </w:t>
            </w:r>
            <w:r w:rsidRPr="33494CB6">
              <w:rPr>
                <w:rFonts w:ascii="Calibri" w:eastAsia="Calibri" w:hAnsi="Calibri" w:cs="Calibri"/>
                <w:sz w:val="22"/>
                <w:szCs w:val="22"/>
              </w:rPr>
              <w:t>Explore what living in a community means and different groups that make up their community</w:t>
            </w:r>
          </w:p>
          <w:p w14:paraId="0AFB8A62" w14:textId="2BBAB102" w:rsidR="006E5750" w:rsidRPr="006E5750" w:rsidRDefault="5361AE81" w:rsidP="33494CB6">
            <w:pPr>
              <w:spacing w:after="160" w:line="257" w:lineRule="auto"/>
              <w:rPr>
                <w:rFonts w:ascii="Calibri" w:eastAsia="Calibri" w:hAnsi="Calibri" w:cs="Calibri"/>
                <w:sz w:val="22"/>
                <w:szCs w:val="22"/>
                <w:lang w:val="en-US"/>
              </w:rPr>
            </w:pPr>
            <w:r w:rsidRPr="33494CB6">
              <w:rPr>
                <w:rFonts w:ascii="Calibri" w:eastAsia="Calibri" w:hAnsi="Calibri" w:cs="Calibri"/>
                <w:i/>
                <w:iCs/>
                <w:sz w:val="22"/>
                <w:szCs w:val="22"/>
              </w:rPr>
              <w:t xml:space="preserve">2.14 </w:t>
            </w:r>
            <w:r w:rsidRPr="33494CB6">
              <w:rPr>
                <w:rFonts w:ascii="Calibri" w:eastAsia="Calibri" w:hAnsi="Calibri" w:cs="Calibri"/>
                <w:sz w:val="22"/>
                <w:szCs w:val="22"/>
              </w:rPr>
              <w:t xml:space="preserve">Be aware of the diversity </w:t>
            </w:r>
            <w:r w:rsidRPr="33494CB6">
              <w:rPr>
                <w:rFonts w:ascii="Calibri" w:eastAsia="Calibri" w:hAnsi="Calibri" w:cs="Calibri"/>
                <w:i/>
                <w:iCs/>
                <w:sz w:val="22"/>
                <w:szCs w:val="22"/>
              </w:rPr>
              <w:t>within</w:t>
            </w:r>
            <w:r w:rsidRPr="33494CB6">
              <w:rPr>
                <w:rFonts w:ascii="Calibri" w:eastAsia="Calibri" w:hAnsi="Calibri" w:cs="Calibri"/>
                <w:sz w:val="22"/>
                <w:szCs w:val="22"/>
              </w:rPr>
              <w:t xml:space="preserve"> nations, cultures, communities and religions</w:t>
            </w:r>
          </w:p>
          <w:p w14:paraId="6076349D" w14:textId="29003324" w:rsidR="006E5750" w:rsidRPr="006E5750" w:rsidRDefault="5361AE81" w:rsidP="33494CB6">
            <w:pPr>
              <w:spacing w:after="160" w:line="257" w:lineRule="auto"/>
              <w:rPr>
                <w:rFonts w:ascii="Calibri" w:eastAsia="Calibri" w:hAnsi="Calibri" w:cs="Calibri"/>
                <w:sz w:val="22"/>
                <w:szCs w:val="22"/>
                <w:lang w:val="en-US"/>
              </w:rPr>
            </w:pPr>
            <w:proofErr w:type="gramStart"/>
            <w:r w:rsidRPr="33494CB6">
              <w:rPr>
                <w:rFonts w:ascii="Calibri" w:eastAsia="Calibri" w:hAnsi="Calibri" w:cs="Calibri"/>
                <w:sz w:val="22"/>
                <w:szCs w:val="22"/>
              </w:rPr>
              <w:t>2.17  Recognise</w:t>
            </w:r>
            <w:proofErr w:type="gramEnd"/>
            <w:r w:rsidRPr="33494CB6">
              <w:rPr>
                <w:rFonts w:ascii="Calibri" w:eastAsia="Calibri" w:hAnsi="Calibri" w:cs="Calibri"/>
                <w:sz w:val="22"/>
                <w:szCs w:val="22"/>
              </w:rPr>
              <w:t xml:space="preserve"> that cultures can change, influence and fuse over time.</w:t>
            </w:r>
            <w:r w:rsidRPr="33494CB6">
              <w:rPr>
                <w:rFonts w:ascii="Calibri" w:eastAsia="Calibri" w:hAnsi="Calibri" w:cs="Calibri"/>
                <w:sz w:val="22"/>
                <w:szCs w:val="22"/>
                <w:lang w:val="en-US"/>
              </w:rPr>
              <w:t xml:space="preserve"> </w:t>
            </w:r>
          </w:p>
          <w:p w14:paraId="470F7A1D" w14:textId="118B8DD5" w:rsidR="006E5750" w:rsidRPr="006E5750" w:rsidRDefault="5361AE81" w:rsidP="33494CB6">
            <w:pPr>
              <w:spacing w:after="160" w:line="257" w:lineRule="auto"/>
              <w:rPr>
                <w:rFonts w:ascii="Calibri" w:eastAsia="Calibri" w:hAnsi="Calibri" w:cs="Calibri"/>
                <w:sz w:val="22"/>
                <w:szCs w:val="22"/>
                <w:lang w:val="en-US"/>
              </w:rPr>
            </w:pPr>
            <w:proofErr w:type="gramStart"/>
            <w:r w:rsidRPr="33494CB6">
              <w:rPr>
                <w:rFonts w:ascii="Calibri" w:eastAsia="Calibri" w:hAnsi="Calibri" w:cs="Calibri"/>
                <w:i/>
                <w:iCs/>
                <w:sz w:val="22"/>
                <w:szCs w:val="22"/>
              </w:rPr>
              <w:t xml:space="preserve">3.8  </w:t>
            </w:r>
            <w:r w:rsidRPr="33494CB6">
              <w:rPr>
                <w:rFonts w:ascii="Calibri" w:eastAsia="Calibri" w:hAnsi="Calibri" w:cs="Calibri"/>
                <w:sz w:val="22"/>
                <w:szCs w:val="22"/>
              </w:rPr>
              <w:t>Recognise</w:t>
            </w:r>
            <w:proofErr w:type="gramEnd"/>
            <w:r w:rsidRPr="33494CB6">
              <w:rPr>
                <w:rFonts w:ascii="Calibri" w:eastAsia="Calibri" w:hAnsi="Calibri" w:cs="Calibri"/>
                <w:sz w:val="22"/>
                <w:szCs w:val="22"/>
              </w:rPr>
              <w:t xml:space="preserve"> the diversity of Britishness  and be able to challenge narrow stereotypes of Britishness</w:t>
            </w:r>
          </w:p>
          <w:p w14:paraId="0336C434" w14:textId="1E41D40E" w:rsidR="006E5750" w:rsidRPr="006E5750" w:rsidRDefault="5361AE81" w:rsidP="33494CB6">
            <w:pPr>
              <w:spacing w:after="160" w:line="257" w:lineRule="auto"/>
              <w:rPr>
                <w:rFonts w:ascii="Calibri" w:eastAsia="Calibri" w:hAnsi="Calibri" w:cs="Calibri"/>
                <w:sz w:val="22"/>
                <w:szCs w:val="22"/>
                <w:lang w:val="en-US"/>
              </w:rPr>
            </w:pPr>
            <w:r w:rsidRPr="33494CB6">
              <w:rPr>
                <w:rFonts w:ascii="Calibri" w:eastAsia="Calibri" w:hAnsi="Calibri" w:cs="Calibri"/>
                <w:i/>
                <w:iCs/>
                <w:sz w:val="22"/>
                <w:szCs w:val="22"/>
              </w:rPr>
              <w:t xml:space="preserve">3.9 </w:t>
            </w:r>
            <w:r w:rsidRPr="33494CB6">
              <w:rPr>
                <w:rFonts w:ascii="Calibri" w:eastAsia="Calibri" w:hAnsi="Calibri" w:cs="Calibri"/>
                <w:sz w:val="22"/>
                <w:szCs w:val="22"/>
              </w:rPr>
              <w:t>Recognise diversity within countries and cultures and be able to challenge narrow stereotypes of countries and cultures</w:t>
            </w:r>
          </w:p>
          <w:p w14:paraId="4C73BD3C" w14:textId="1BF33145" w:rsidR="006E5750" w:rsidRPr="006E5750" w:rsidRDefault="006E5750" w:rsidP="33494CB6">
            <w:pPr>
              <w:rPr>
                <w:sz w:val="22"/>
                <w:szCs w:val="22"/>
              </w:rPr>
            </w:pPr>
          </w:p>
          <w:p w14:paraId="7E14B3A5" w14:textId="49F102CC" w:rsidR="45CE9A9B" w:rsidRPr="00414778" w:rsidRDefault="45CE9A9B" w:rsidP="006E5750">
            <w:pPr>
              <w:spacing w:line="240" w:lineRule="exact"/>
              <w:rPr>
                <w:rStyle w:val="normaltextrun"/>
                <w:rFonts w:ascii="Arial" w:hAnsi="Arial" w:cs="Arial"/>
                <w:i/>
                <w:iCs/>
                <w:color w:val="000000" w:themeColor="text1"/>
                <w:sz w:val="24"/>
                <w:szCs w:val="24"/>
              </w:rPr>
            </w:pPr>
          </w:p>
        </w:tc>
      </w:tr>
      <w:tr w:rsidR="004F52D9" w14:paraId="7EE04372" w14:textId="77777777" w:rsidTr="004F52D9">
        <w:tc>
          <w:tcPr>
            <w:tcW w:w="16018" w:type="dxa"/>
            <w:gridSpan w:val="7"/>
            <w:shd w:val="clear" w:color="auto" w:fill="D9E2F3" w:themeFill="accent1" w:themeFillTint="33"/>
          </w:tcPr>
          <w:p w14:paraId="0C5DA06E" w14:textId="62E07A02" w:rsidR="004F52D9" w:rsidRPr="004F52D9" w:rsidRDefault="004F52D9" w:rsidP="33494CB6">
            <w:pPr>
              <w:spacing w:after="160" w:line="257" w:lineRule="auto"/>
              <w:rPr>
                <w:rFonts w:ascii="Calibri" w:eastAsia="Calibri" w:hAnsi="Calibri" w:cs="Calibri"/>
                <w:sz w:val="22"/>
                <w:szCs w:val="22"/>
              </w:rPr>
            </w:pPr>
            <w:r w:rsidRPr="004F52D9">
              <w:rPr>
                <w:rFonts w:ascii="Calibri" w:eastAsia="Calibri" w:hAnsi="Calibri" w:cs="Calibri"/>
                <w:sz w:val="22"/>
                <w:szCs w:val="22"/>
              </w:rPr>
              <w:t xml:space="preserve">Good </w:t>
            </w:r>
            <w:proofErr w:type="gramStart"/>
            <w:r w:rsidRPr="004F52D9">
              <w:rPr>
                <w:rFonts w:ascii="Calibri" w:eastAsia="Calibri" w:hAnsi="Calibri" w:cs="Calibri"/>
                <w:sz w:val="22"/>
                <w:szCs w:val="22"/>
              </w:rPr>
              <w:t>To</w:t>
            </w:r>
            <w:proofErr w:type="gramEnd"/>
            <w:r w:rsidRPr="004F52D9">
              <w:rPr>
                <w:rFonts w:ascii="Calibri" w:eastAsia="Calibri" w:hAnsi="Calibri" w:cs="Calibri"/>
                <w:sz w:val="22"/>
                <w:szCs w:val="22"/>
              </w:rPr>
              <w:t xml:space="preserve"> BE Me &amp; Growing An</w:t>
            </w:r>
            <w:r>
              <w:rPr>
                <w:rFonts w:ascii="Calibri" w:eastAsia="Calibri" w:hAnsi="Calibri" w:cs="Calibri"/>
                <w:sz w:val="22"/>
                <w:szCs w:val="22"/>
              </w:rPr>
              <w:t xml:space="preserve"> Anti-Racist School Year 4</w:t>
            </w:r>
          </w:p>
        </w:tc>
      </w:tr>
      <w:tr w:rsidR="00E313D8" w14:paraId="4129CC60" w14:textId="77777777" w:rsidTr="6BF1E3A0">
        <w:tc>
          <w:tcPr>
            <w:tcW w:w="993" w:type="dxa"/>
            <w:shd w:val="clear" w:color="auto" w:fill="B4C6E7" w:themeFill="accent1" w:themeFillTint="66"/>
          </w:tcPr>
          <w:p w14:paraId="01E2047A" w14:textId="77777777" w:rsidR="00C230C8" w:rsidRDefault="00C230C8" w:rsidP="00C230C8">
            <w:pPr>
              <w:spacing w:line="259" w:lineRule="auto"/>
            </w:pPr>
            <w:r>
              <w:t>Year 4</w:t>
            </w:r>
          </w:p>
          <w:p w14:paraId="56D27CD5" w14:textId="77777777" w:rsidR="00C230C8" w:rsidRDefault="00C230C8" w:rsidP="00C230C8">
            <w:r>
              <w:t>GTBM</w:t>
            </w:r>
          </w:p>
          <w:p w14:paraId="4E5D3343" w14:textId="640BE047" w:rsidR="00C230C8" w:rsidRDefault="00C230C8" w:rsidP="00C230C8">
            <w:r>
              <w:t>L1</w:t>
            </w:r>
          </w:p>
        </w:tc>
        <w:tc>
          <w:tcPr>
            <w:tcW w:w="1701" w:type="dxa"/>
          </w:tcPr>
          <w:p w14:paraId="36A80006" w14:textId="77777777" w:rsidR="00C230C8" w:rsidRPr="00F83074" w:rsidRDefault="00C230C8" w:rsidP="00C230C8">
            <w:pPr>
              <w:spacing w:line="240" w:lineRule="exact"/>
              <w:rPr>
                <w:rFonts w:ascii="Calibri" w:eastAsia="Calibri" w:hAnsi="Calibri" w:cs="Calibri"/>
                <w:color w:val="000000" w:themeColor="text1"/>
                <w:sz w:val="22"/>
                <w:szCs w:val="22"/>
                <w:lang w:val="en-US"/>
              </w:rPr>
            </w:pPr>
            <w:r w:rsidRPr="00F83074">
              <w:rPr>
                <w:rFonts w:ascii="Calibri" w:eastAsia="Calibri" w:hAnsi="Calibri" w:cs="Calibri"/>
                <w:color w:val="000000" w:themeColor="text1"/>
                <w:sz w:val="22"/>
                <w:szCs w:val="22"/>
                <w:lang w:val="en-US"/>
              </w:rPr>
              <w:t>What makes you, you?</w:t>
            </w:r>
          </w:p>
          <w:p w14:paraId="6C6006E2" w14:textId="50CD3DF6" w:rsidR="00C230C8" w:rsidRPr="00F83074" w:rsidRDefault="0A660EB8" w:rsidP="00C230C8">
            <w:pPr>
              <w:spacing w:line="240" w:lineRule="exact"/>
              <w:rPr>
                <w:rFonts w:ascii="Calibri" w:eastAsia="Calibri" w:hAnsi="Calibri" w:cs="Calibri"/>
                <w:color w:val="000000" w:themeColor="text1"/>
                <w:sz w:val="22"/>
                <w:szCs w:val="22"/>
                <w:lang w:val="en-US"/>
              </w:rPr>
            </w:pPr>
            <w:r w:rsidRPr="00F83074">
              <w:rPr>
                <w:rFonts w:ascii="Calibri" w:eastAsia="Calibri" w:hAnsi="Calibri" w:cs="Calibri"/>
                <w:color w:val="000000" w:themeColor="text1"/>
                <w:sz w:val="22"/>
                <w:szCs w:val="22"/>
                <w:lang w:val="en-US"/>
              </w:rPr>
              <w:t>What are the different parts of my identity</w:t>
            </w:r>
            <w:r w:rsidR="10CCA51C" w:rsidRPr="00F83074">
              <w:rPr>
                <w:rFonts w:ascii="Calibri" w:eastAsia="Calibri" w:hAnsi="Calibri" w:cs="Calibri"/>
                <w:color w:val="000000" w:themeColor="text1"/>
                <w:sz w:val="22"/>
                <w:szCs w:val="22"/>
                <w:lang w:val="en-US"/>
              </w:rPr>
              <w:t>?</w:t>
            </w:r>
          </w:p>
          <w:p w14:paraId="688480D5" w14:textId="77777777" w:rsidR="00C230C8" w:rsidRPr="00F83074" w:rsidRDefault="00C230C8" w:rsidP="00C230C8">
            <w:pPr>
              <w:rPr>
                <w:sz w:val="22"/>
                <w:szCs w:val="22"/>
              </w:rPr>
            </w:pPr>
          </w:p>
        </w:tc>
        <w:tc>
          <w:tcPr>
            <w:tcW w:w="1843" w:type="dxa"/>
          </w:tcPr>
          <w:p w14:paraId="3E4F5002" w14:textId="30D8CD6C" w:rsidR="00C230C8" w:rsidRPr="00F83074" w:rsidRDefault="43A88415" w:rsidP="00C230C8">
            <w:pPr>
              <w:rPr>
                <w:sz w:val="22"/>
                <w:szCs w:val="22"/>
              </w:rPr>
            </w:pPr>
            <w:r w:rsidRPr="00F83074">
              <w:rPr>
                <w:sz w:val="22"/>
                <w:szCs w:val="22"/>
              </w:rPr>
              <w:t>Thinking about all the different parts of what makes us ourselves – physical characteristics and interior characteristics</w:t>
            </w:r>
          </w:p>
        </w:tc>
        <w:tc>
          <w:tcPr>
            <w:tcW w:w="1701" w:type="dxa"/>
          </w:tcPr>
          <w:p w14:paraId="0BE96F10" w14:textId="308F3B27" w:rsidR="00C230C8" w:rsidRDefault="43A88415" w:rsidP="00C230C8">
            <w:r>
              <w:t>Packing your rucksack with parts of your identity</w:t>
            </w:r>
          </w:p>
          <w:p w14:paraId="03BD3466" w14:textId="19AEA5D8" w:rsidR="00C230C8" w:rsidRDefault="00C230C8" w:rsidP="2619E4E5"/>
        </w:tc>
        <w:tc>
          <w:tcPr>
            <w:tcW w:w="1417" w:type="dxa"/>
          </w:tcPr>
          <w:p w14:paraId="0C8FCE1A" w14:textId="77777777" w:rsidR="00C230C8" w:rsidRDefault="00C230C8" w:rsidP="00C230C8"/>
        </w:tc>
        <w:tc>
          <w:tcPr>
            <w:tcW w:w="1418" w:type="dxa"/>
          </w:tcPr>
          <w:p w14:paraId="03E272E5" w14:textId="77777777" w:rsidR="00C230C8" w:rsidRDefault="00C230C8" w:rsidP="00C230C8"/>
        </w:tc>
        <w:tc>
          <w:tcPr>
            <w:tcW w:w="6945" w:type="dxa"/>
          </w:tcPr>
          <w:p w14:paraId="1E96E634" w14:textId="72A42140" w:rsidR="0033107F" w:rsidRPr="006E5750" w:rsidRDefault="0033107F" w:rsidP="0033107F">
            <w:pPr>
              <w:pStyle w:val="paragraph"/>
              <w:spacing w:before="0" w:beforeAutospacing="0" w:after="0" w:afterAutospacing="0"/>
              <w:textAlignment w:val="baseline"/>
              <w:rPr>
                <w:rFonts w:asciiTheme="minorHAnsi" w:hAnsiTheme="minorHAnsi" w:cstheme="minorHAnsi"/>
                <w:sz w:val="22"/>
                <w:szCs w:val="22"/>
              </w:rPr>
            </w:pPr>
            <w:r w:rsidRPr="006E5750">
              <w:rPr>
                <w:rStyle w:val="normaltextrun"/>
                <w:rFonts w:asciiTheme="minorHAnsi" w:hAnsiTheme="minorHAnsi" w:cstheme="minorHAnsi"/>
                <w:i/>
                <w:iCs/>
                <w:color w:val="000000"/>
                <w:position w:val="4"/>
                <w:sz w:val="22"/>
                <w:szCs w:val="22"/>
              </w:rPr>
              <w:t>2.13 </w:t>
            </w:r>
            <w:r w:rsidRPr="006E5750">
              <w:rPr>
                <w:rStyle w:val="normaltextrun"/>
                <w:rFonts w:asciiTheme="minorHAnsi" w:hAnsiTheme="minorHAnsi" w:cstheme="minorHAnsi"/>
                <w:color w:val="000000"/>
                <w:position w:val="4"/>
                <w:sz w:val="22"/>
                <w:szCs w:val="22"/>
              </w:rPr>
              <w:t>Explore what living in a community means and different groups that make up their community</w:t>
            </w:r>
          </w:p>
          <w:p w14:paraId="1E0A18CF" w14:textId="611B69E5" w:rsidR="0033107F" w:rsidRPr="006E5750" w:rsidRDefault="0033107F" w:rsidP="0033107F">
            <w:pPr>
              <w:pStyle w:val="paragraph"/>
              <w:spacing w:before="0" w:beforeAutospacing="0" w:after="0" w:afterAutospacing="0"/>
              <w:textAlignment w:val="baseline"/>
              <w:rPr>
                <w:rFonts w:asciiTheme="minorHAnsi" w:hAnsiTheme="minorHAnsi" w:cstheme="minorHAnsi"/>
                <w:sz w:val="22"/>
                <w:szCs w:val="22"/>
                <w:lang w:val="en-US"/>
              </w:rPr>
            </w:pPr>
            <w:r w:rsidRPr="006E5750">
              <w:rPr>
                <w:rStyle w:val="normaltextrun"/>
                <w:rFonts w:asciiTheme="minorHAnsi" w:hAnsiTheme="minorHAnsi" w:cstheme="minorHAnsi"/>
                <w:i/>
                <w:iCs/>
                <w:color w:val="000000"/>
                <w:position w:val="4"/>
                <w:sz w:val="22"/>
                <w:szCs w:val="22"/>
              </w:rPr>
              <w:t>2.14 </w:t>
            </w:r>
            <w:r w:rsidRPr="006E5750">
              <w:rPr>
                <w:rStyle w:val="normaltextrun"/>
                <w:rFonts w:asciiTheme="minorHAnsi" w:hAnsiTheme="minorHAnsi" w:cstheme="minorHAnsi"/>
                <w:color w:val="000000"/>
                <w:position w:val="4"/>
                <w:sz w:val="22"/>
                <w:szCs w:val="22"/>
              </w:rPr>
              <w:t>Be aware of the diversity </w:t>
            </w:r>
            <w:r w:rsidRPr="006E5750">
              <w:rPr>
                <w:rStyle w:val="normaltextrun"/>
                <w:rFonts w:asciiTheme="minorHAnsi" w:hAnsiTheme="minorHAnsi" w:cstheme="minorHAnsi"/>
                <w:i/>
                <w:iCs/>
                <w:color w:val="000000"/>
                <w:position w:val="4"/>
                <w:sz w:val="22"/>
                <w:szCs w:val="22"/>
              </w:rPr>
              <w:t>within</w:t>
            </w:r>
            <w:r w:rsidRPr="006E5750">
              <w:rPr>
                <w:rStyle w:val="normaltextrun"/>
                <w:rFonts w:asciiTheme="minorHAnsi" w:hAnsiTheme="minorHAnsi" w:cstheme="minorHAnsi"/>
                <w:color w:val="000000"/>
                <w:position w:val="4"/>
                <w:sz w:val="22"/>
                <w:szCs w:val="22"/>
              </w:rPr>
              <w:t> nations, cultures, communities and religions</w:t>
            </w:r>
          </w:p>
          <w:p w14:paraId="04666E5B" w14:textId="0F8F166C" w:rsidR="0033107F" w:rsidRPr="006E5750" w:rsidRDefault="0033107F" w:rsidP="0033107F">
            <w:pPr>
              <w:pStyle w:val="paragraph"/>
              <w:spacing w:before="0" w:beforeAutospacing="0" w:after="0" w:afterAutospacing="0"/>
              <w:textAlignment w:val="baseline"/>
              <w:rPr>
                <w:rFonts w:asciiTheme="minorHAnsi" w:hAnsiTheme="minorHAnsi" w:cstheme="minorHAnsi"/>
                <w:sz w:val="22"/>
                <w:szCs w:val="22"/>
                <w:lang w:val="en-US"/>
              </w:rPr>
            </w:pPr>
            <w:r w:rsidRPr="006E5750">
              <w:rPr>
                <w:rStyle w:val="normaltextrun"/>
                <w:rFonts w:asciiTheme="minorHAnsi" w:hAnsiTheme="minorHAnsi" w:cstheme="minorHAnsi"/>
                <w:i/>
                <w:iCs/>
                <w:color w:val="000000"/>
                <w:position w:val="4"/>
                <w:sz w:val="22"/>
                <w:szCs w:val="22"/>
              </w:rPr>
              <w:t>3.8 </w:t>
            </w:r>
            <w:r w:rsidRPr="006E5750">
              <w:rPr>
                <w:rStyle w:val="normaltextrun"/>
                <w:rFonts w:asciiTheme="minorHAnsi" w:hAnsiTheme="minorHAnsi" w:cstheme="minorHAnsi"/>
                <w:color w:val="000000"/>
                <w:position w:val="4"/>
                <w:sz w:val="22"/>
                <w:szCs w:val="22"/>
              </w:rPr>
              <w:t xml:space="preserve">Recognise the diversity of </w:t>
            </w:r>
            <w:proofErr w:type="gramStart"/>
            <w:r w:rsidRPr="006E5750">
              <w:rPr>
                <w:rStyle w:val="normaltextrun"/>
                <w:rFonts w:asciiTheme="minorHAnsi" w:hAnsiTheme="minorHAnsi" w:cstheme="minorHAnsi"/>
                <w:color w:val="000000"/>
                <w:position w:val="4"/>
                <w:sz w:val="22"/>
                <w:szCs w:val="22"/>
              </w:rPr>
              <w:t>Britishness  and</w:t>
            </w:r>
            <w:proofErr w:type="gramEnd"/>
            <w:r w:rsidRPr="006E5750">
              <w:rPr>
                <w:rStyle w:val="normaltextrun"/>
                <w:rFonts w:asciiTheme="minorHAnsi" w:hAnsiTheme="minorHAnsi" w:cstheme="minorHAnsi"/>
                <w:color w:val="000000"/>
                <w:position w:val="4"/>
                <w:sz w:val="22"/>
                <w:szCs w:val="22"/>
              </w:rPr>
              <w:t xml:space="preserve"> be able to challenge narrow stereotypes of Britishness</w:t>
            </w:r>
          </w:p>
          <w:p w14:paraId="215E7E8E" w14:textId="4EF70762" w:rsidR="0033107F" w:rsidRPr="00414778" w:rsidRDefault="0033107F" w:rsidP="58832DD6">
            <w:pPr>
              <w:pStyle w:val="paragraph"/>
              <w:spacing w:before="0" w:beforeAutospacing="0" w:after="0" w:afterAutospacing="0"/>
              <w:textAlignment w:val="baseline"/>
              <w:rPr>
                <w:rFonts w:ascii="Arial" w:hAnsi="Arial" w:cs="Arial"/>
                <w:lang w:val="en-US"/>
              </w:rPr>
            </w:pPr>
            <w:r w:rsidRPr="006E5750">
              <w:rPr>
                <w:rStyle w:val="normaltextrun"/>
                <w:rFonts w:asciiTheme="minorHAnsi" w:hAnsiTheme="minorHAnsi" w:cstheme="minorHAnsi"/>
                <w:i/>
                <w:iCs/>
                <w:color w:val="000000"/>
                <w:position w:val="4"/>
                <w:sz w:val="22"/>
                <w:szCs w:val="22"/>
              </w:rPr>
              <w:t>3.9 </w:t>
            </w:r>
            <w:r w:rsidRPr="006E5750">
              <w:rPr>
                <w:rStyle w:val="normaltextrun"/>
                <w:rFonts w:asciiTheme="minorHAnsi" w:hAnsiTheme="minorHAnsi" w:cstheme="minorHAnsi"/>
                <w:color w:val="000000"/>
                <w:position w:val="4"/>
                <w:sz w:val="22"/>
                <w:szCs w:val="22"/>
              </w:rPr>
              <w:t>Recognise diversity within countries and cultures and be able to challenge narrow stereotypes of countries and cultures</w:t>
            </w:r>
          </w:p>
        </w:tc>
      </w:tr>
      <w:tr w:rsidR="00E313D8" w14:paraId="38642C8F" w14:textId="77777777" w:rsidTr="6BF1E3A0">
        <w:tc>
          <w:tcPr>
            <w:tcW w:w="993" w:type="dxa"/>
            <w:shd w:val="clear" w:color="auto" w:fill="B4C6E7" w:themeFill="accent1" w:themeFillTint="66"/>
          </w:tcPr>
          <w:p w14:paraId="0CA6FF3E" w14:textId="77777777" w:rsidR="00C92F82" w:rsidRDefault="00C92F82" w:rsidP="00C92F82">
            <w:pPr>
              <w:spacing w:line="259" w:lineRule="auto"/>
            </w:pPr>
            <w:r>
              <w:t>Year 4</w:t>
            </w:r>
          </w:p>
          <w:p w14:paraId="7D9AB467" w14:textId="77777777" w:rsidR="00C92F82" w:rsidRDefault="00C92F82" w:rsidP="00C92F82">
            <w:r>
              <w:t>GTBM</w:t>
            </w:r>
          </w:p>
          <w:p w14:paraId="2A3EEE8C" w14:textId="3307CD2D" w:rsidR="00C92F82" w:rsidRDefault="00C92F82" w:rsidP="00C92F82">
            <w:r>
              <w:t>L2</w:t>
            </w:r>
          </w:p>
        </w:tc>
        <w:tc>
          <w:tcPr>
            <w:tcW w:w="1701" w:type="dxa"/>
          </w:tcPr>
          <w:p w14:paraId="4A9C53F2" w14:textId="777D6E9C" w:rsidR="00C92F82" w:rsidRPr="00F83074" w:rsidRDefault="00C92F82" w:rsidP="00C92F82">
            <w:pPr>
              <w:rPr>
                <w:sz w:val="22"/>
                <w:szCs w:val="22"/>
              </w:rPr>
            </w:pPr>
            <w:r w:rsidRPr="00F83074">
              <w:rPr>
                <w:sz w:val="22"/>
                <w:szCs w:val="22"/>
              </w:rPr>
              <w:t xml:space="preserve">What </w:t>
            </w:r>
            <w:r w:rsidR="309F0824" w:rsidRPr="00F83074">
              <w:rPr>
                <w:sz w:val="22"/>
                <w:szCs w:val="22"/>
              </w:rPr>
              <w:t>is diversity?</w:t>
            </w:r>
          </w:p>
          <w:p w14:paraId="5ABA9390" w14:textId="07D08187" w:rsidR="00C92F82" w:rsidRPr="00F83074" w:rsidRDefault="29DE8ED6" w:rsidP="2619E4E5">
            <w:pPr>
              <w:rPr>
                <w:sz w:val="22"/>
                <w:szCs w:val="22"/>
              </w:rPr>
            </w:pPr>
            <w:r w:rsidRPr="00F83074">
              <w:rPr>
                <w:sz w:val="22"/>
                <w:szCs w:val="22"/>
              </w:rPr>
              <w:t>What is family/ethnic/cultural heritage?</w:t>
            </w:r>
          </w:p>
          <w:p w14:paraId="39428AB1" w14:textId="77777777" w:rsidR="00C92F82" w:rsidRDefault="5B9AE51A" w:rsidP="2619E4E5">
            <w:pPr>
              <w:rPr>
                <w:sz w:val="22"/>
                <w:szCs w:val="22"/>
              </w:rPr>
            </w:pPr>
            <w:r w:rsidRPr="00F83074">
              <w:rPr>
                <w:sz w:val="22"/>
                <w:szCs w:val="22"/>
              </w:rPr>
              <w:t>What are my global connections?</w:t>
            </w:r>
          </w:p>
          <w:p w14:paraId="4B523F75" w14:textId="3482F7F1" w:rsidR="004F52D9" w:rsidRPr="00F83074" w:rsidRDefault="004F52D9" w:rsidP="2619E4E5">
            <w:pPr>
              <w:rPr>
                <w:sz w:val="22"/>
                <w:szCs w:val="22"/>
              </w:rPr>
            </w:pPr>
          </w:p>
        </w:tc>
        <w:tc>
          <w:tcPr>
            <w:tcW w:w="1843" w:type="dxa"/>
          </w:tcPr>
          <w:p w14:paraId="1D0AEBD8" w14:textId="6FE03CB0" w:rsidR="00C92F82" w:rsidRPr="00F83074" w:rsidRDefault="498AE857" w:rsidP="00C92F82">
            <w:pPr>
              <w:rPr>
                <w:sz w:val="22"/>
                <w:szCs w:val="22"/>
              </w:rPr>
            </w:pPr>
            <w:r w:rsidRPr="00F83074">
              <w:rPr>
                <w:sz w:val="22"/>
                <w:szCs w:val="22"/>
              </w:rPr>
              <w:t>Understanding the terms diversity and heritage</w:t>
            </w:r>
            <w:r w:rsidR="05F699B0" w:rsidRPr="00F83074">
              <w:rPr>
                <w:sz w:val="22"/>
                <w:szCs w:val="22"/>
              </w:rPr>
              <w:t>.</w:t>
            </w:r>
          </w:p>
          <w:p w14:paraId="2D595A19" w14:textId="1C3D0819" w:rsidR="00C92F82" w:rsidRPr="00F83074" w:rsidRDefault="00C92F82" w:rsidP="2619E4E5">
            <w:pPr>
              <w:rPr>
                <w:sz w:val="22"/>
                <w:szCs w:val="22"/>
              </w:rPr>
            </w:pPr>
          </w:p>
        </w:tc>
        <w:tc>
          <w:tcPr>
            <w:tcW w:w="1701" w:type="dxa"/>
          </w:tcPr>
          <w:p w14:paraId="749C30B6" w14:textId="54CD7092" w:rsidR="00C92F82" w:rsidRDefault="18C5AD2A" w:rsidP="00C92F82">
            <w:r>
              <w:t>Recording and sharing family heritage and stories</w:t>
            </w:r>
          </w:p>
          <w:p w14:paraId="57E24ED1" w14:textId="500D5224" w:rsidR="00C92F82" w:rsidRDefault="00C92F82" w:rsidP="2619E4E5"/>
        </w:tc>
        <w:tc>
          <w:tcPr>
            <w:tcW w:w="1417" w:type="dxa"/>
          </w:tcPr>
          <w:p w14:paraId="1FF68AAF" w14:textId="77777777" w:rsidR="00C92F82" w:rsidRDefault="00C92F82" w:rsidP="00C92F82"/>
        </w:tc>
        <w:tc>
          <w:tcPr>
            <w:tcW w:w="1418" w:type="dxa"/>
          </w:tcPr>
          <w:p w14:paraId="50331E7C" w14:textId="77777777" w:rsidR="00C92F82" w:rsidRDefault="00C92F82" w:rsidP="00C92F82"/>
        </w:tc>
        <w:tc>
          <w:tcPr>
            <w:tcW w:w="6945" w:type="dxa"/>
          </w:tcPr>
          <w:p w14:paraId="648F4BAA" w14:textId="346AC7BA" w:rsidR="0033107F" w:rsidRPr="006E5750" w:rsidRDefault="0033107F" w:rsidP="0033107F">
            <w:pPr>
              <w:pStyle w:val="paragraph"/>
              <w:spacing w:before="0" w:beforeAutospacing="0" w:after="0" w:afterAutospacing="0"/>
              <w:textAlignment w:val="baseline"/>
              <w:rPr>
                <w:rFonts w:asciiTheme="minorHAnsi" w:hAnsiTheme="minorHAnsi" w:cstheme="minorHAnsi"/>
                <w:sz w:val="22"/>
                <w:szCs w:val="22"/>
              </w:rPr>
            </w:pPr>
            <w:r w:rsidRPr="006E5750">
              <w:rPr>
                <w:rStyle w:val="normaltextrun"/>
                <w:rFonts w:asciiTheme="minorHAnsi" w:hAnsiTheme="minorHAnsi" w:cstheme="minorHAnsi"/>
                <w:i/>
                <w:iCs/>
                <w:color w:val="000000"/>
                <w:position w:val="4"/>
                <w:sz w:val="22"/>
                <w:szCs w:val="22"/>
              </w:rPr>
              <w:t>2.13 </w:t>
            </w:r>
            <w:r w:rsidRPr="006E5750">
              <w:rPr>
                <w:rStyle w:val="normaltextrun"/>
                <w:rFonts w:asciiTheme="minorHAnsi" w:hAnsiTheme="minorHAnsi" w:cstheme="minorHAnsi"/>
                <w:color w:val="000000"/>
                <w:position w:val="4"/>
                <w:sz w:val="22"/>
                <w:szCs w:val="22"/>
              </w:rPr>
              <w:t>Explore what living in a community means and different groups that make up their community</w:t>
            </w:r>
          </w:p>
          <w:p w14:paraId="6856B151" w14:textId="5814FEE6" w:rsidR="0033107F" w:rsidRPr="006E5750" w:rsidRDefault="0033107F" w:rsidP="0033107F">
            <w:pPr>
              <w:pStyle w:val="paragraph"/>
              <w:spacing w:before="0" w:beforeAutospacing="0" w:after="0" w:afterAutospacing="0"/>
              <w:textAlignment w:val="baseline"/>
              <w:rPr>
                <w:rFonts w:asciiTheme="minorHAnsi" w:hAnsiTheme="minorHAnsi" w:cstheme="minorHAnsi"/>
                <w:sz w:val="22"/>
                <w:szCs w:val="22"/>
                <w:lang w:val="en-US"/>
              </w:rPr>
            </w:pPr>
            <w:r w:rsidRPr="006E5750">
              <w:rPr>
                <w:rStyle w:val="normaltextrun"/>
                <w:rFonts w:asciiTheme="minorHAnsi" w:hAnsiTheme="minorHAnsi" w:cstheme="minorHAnsi"/>
                <w:i/>
                <w:iCs/>
                <w:color w:val="000000"/>
                <w:position w:val="4"/>
                <w:sz w:val="22"/>
                <w:szCs w:val="22"/>
              </w:rPr>
              <w:t>2.14 </w:t>
            </w:r>
            <w:r w:rsidRPr="006E5750">
              <w:rPr>
                <w:rStyle w:val="normaltextrun"/>
                <w:rFonts w:asciiTheme="minorHAnsi" w:hAnsiTheme="minorHAnsi" w:cstheme="minorHAnsi"/>
                <w:color w:val="000000"/>
                <w:position w:val="4"/>
                <w:sz w:val="22"/>
                <w:szCs w:val="22"/>
              </w:rPr>
              <w:t>Be aware of the diversity </w:t>
            </w:r>
            <w:r w:rsidRPr="006E5750">
              <w:rPr>
                <w:rStyle w:val="normaltextrun"/>
                <w:rFonts w:asciiTheme="minorHAnsi" w:hAnsiTheme="minorHAnsi" w:cstheme="minorHAnsi"/>
                <w:i/>
                <w:iCs/>
                <w:color w:val="000000"/>
                <w:position w:val="4"/>
                <w:sz w:val="22"/>
                <w:szCs w:val="22"/>
              </w:rPr>
              <w:t>within</w:t>
            </w:r>
            <w:r w:rsidRPr="006E5750">
              <w:rPr>
                <w:rStyle w:val="normaltextrun"/>
                <w:rFonts w:asciiTheme="minorHAnsi" w:hAnsiTheme="minorHAnsi" w:cstheme="minorHAnsi"/>
                <w:color w:val="000000"/>
                <w:position w:val="4"/>
                <w:sz w:val="22"/>
                <w:szCs w:val="22"/>
              </w:rPr>
              <w:t> nations, cultures, communities and religions</w:t>
            </w:r>
          </w:p>
          <w:p w14:paraId="60DD543B" w14:textId="18BBDBC6" w:rsidR="0033107F" w:rsidRPr="006E5750" w:rsidRDefault="0033107F" w:rsidP="0033107F">
            <w:pPr>
              <w:pStyle w:val="paragraph"/>
              <w:spacing w:before="0" w:beforeAutospacing="0" w:after="0" w:afterAutospacing="0"/>
              <w:textAlignment w:val="baseline"/>
              <w:rPr>
                <w:rFonts w:asciiTheme="minorHAnsi" w:hAnsiTheme="minorHAnsi" w:cstheme="minorHAnsi"/>
                <w:sz w:val="22"/>
                <w:szCs w:val="22"/>
                <w:lang w:val="en-US"/>
              </w:rPr>
            </w:pPr>
            <w:r w:rsidRPr="006E5750">
              <w:rPr>
                <w:rStyle w:val="normaltextrun"/>
                <w:rFonts w:asciiTheme="minorHAnsi" w:hAnsiTheme="minorHAnsi" w:cstheme="minorHAnsi"/>
                <w:i/>
                <w:iCs/>
                <w:color w:val="000000"/>
                <w:position w:val="4"/>
                <w:sz w:val="22"/>
                <w:szCs w:val="22"/>
              </w:rPr>
              <w:t>3.8 </w:t>
            </w:r>
            <w:r w:rsidRPr="006E5750">
              <w:rPr>
                <w:rStyle w:val="normaltextrun"/>
                <w:rFonts w:asciiTheme="minorHAnsi" w:hAnsiTheme="minorHAnsi" w:cstheme="minorHAnsi"/>
                <w:color w:val="000000"/>
                <w:position w:val="4"/>
                <w:sz w:val="22"/>
                <w:szCs w:val="22"/>
              </w:rPr>
              <w:t xml:space="preserve">Recognise the diversity of </w:t>
            </w:r>
            <w:proofErr w:type="gramStart"/>
            <w:r w:rsidRPr="006E5750">
              <w:rPr>
                <w:rStyle w:val="normaltextrun"/>
                <w:rFonts w:asciiTheme="minorHAnsi" w:hAnsiTheme="minorHAnsi" w:cstheme="minorHAnsi"/>
                <w:color w:val="000000"/>
                <w:position w:val="4"/>
                <w:sz w:val="22"/>
                <w:szCs w:val="22"/>
              </w:rPr>
              <w:t>Britishness  and</w:t>
            </w:r>
            <w:proofErr w:type="gramEnd"/>
            <w:r w:rsidRPr="006E5750">
              <w:rPr>
                <w:rStyle w:val="normaltextrun"/>
                <w:rFonts w:asciiTheme="minorHAnsi" w:hAnsiTheme="minorHAnsi" w:cstheme="minorHAnsi"/>
                <w:color w:val="000000"/>
                <w:position w:val="4"/>
                <w:sz w:val="22"/>
                <w:szCs w:val="22"/>
              </w:rPr>
              <w:t xml:space="preserve"> be able to challenge narrow stereotypes of Britishness</w:t>
            </w:r>
          </w:p>
          <w:p w14:paraId="54255CC1" w14:textId="2AE346E8" w:rsidR="0033107F" w:rsidRPr="00414778" w:rsidRDefault="0033107F" w:rsidP="58832DD6">
            <w:pPr>
              <w:pStyle w:val="paragraph"/>
              <w:spacing w:before="0" w:beforeAutospacing="0" w:after="0" w:afterAutospacing="0"/>
              <w:textAlignment w:val="baseline"/>
              <w:rPr>
                <w:rFonts w:ascii="Arial" w:hAnsi="Arial" w:cs="Arial"/>
                <w:lang w:val="en-US"/>
              </w:rPr>
            </w:pPr>
            <w:r w:rsidRPr="006E5750">
              <w:rPr>
                <w:rStyle w:val="normaltextrun"/>
                <w:rFonts w:asciiTheme="minorHAnsi" w:hAnsiTheme="minorHAnsi" w:cstheme="minorHAnsi"/>
                <w:i/>
                <w:iCs/>
                <w:color w:val="000000"/>
                <w:position w:val="4"/>
                <w:sz w:val="22"/>
                <w:szCs w:val="22"/>
              </w:rPr>
              <w:t>3.9 </w:t>
            </w:r>
            <w:r w:rsidRPr="006E5750">
              <w:rPr>
                <w:rStyle w:val="normaltextrun"/>
                <w:rFonts w:asciiTheme="minorHAnsi" w:hAnsiTheme="minorHAnsi" w:cstheme="minorHAnsi"/>
                <w:color w:val="000000"/>
                <w:position w:val="4"/>
                <w:sz w:val="22"/>
                <w:szCs w:val="22"/>
              </w:rPr>
              <w:t>Recognise diversity within countries and cultures and be able to challenge narrow stereotypes of countries and cultures</w:t>
            </w:r>
          </w:p>
        </w:tc>
      </w:tr>
      <w:tr w:rsidR="004F52D9" w14:paraId="78D13B43" w14:textId="77777777" w:rsidTr="002B50E0">
        <w:tc>
          <w:tcPr>
            <w:tcW w:w="16018" w:type="dxa"/>
            <w:gridSpan w:val="7"/>
            <w:shd w:val="clear" w:color="auto" w:fill="B4C6E7" w:themeFill="accent1" w:themeFillTint="66"/>
          </w:tcPr>
          <w:p w14:paraId="4AAD638F" w14:textId="0CC2A1AC" w:rsidR="004F52D9" w:rsidRPr="00CB0551" w:rsidRDefault="004F52D9" w:rsidP="006E5750">
            <w:pPr>
              <w:rPr>
                <w:rFonts w:eastAsiaTheme="minorHAnsi"/>
                <w:b/>
                <w:bCs/>
                <w:sz w:val="22"/>
                <w:szCs w:val="22"/>
              </w:rPr>
            </w:pPr>
            <w:r w:rsidRPr="00CB0551">
              <w:rPr>
                <w:rFonts w:eastAsiaTheme="minorHAnsi"/>
                <w:b/>
                <w:bCs/>
                <w:sz w:val="22"/>
                <w:szCs w:val="22"/>
              </w:rPr>
              <w:t xml:space="preserve">Growing </w:t>
            </w:r>
            <w:proofErr w:type="gramStart"/>
            <w:r w:rsidRPr="00CB0551">
              <w:rPr>
                <w:rFonts w:eastAsiaTheme="minorHAnsi"/>
                <w:b/>
                <w:bCs/>
                <w:sz w:val="22"/>
                <w:szCs w:val="22"/>
              </w:rPr>
              <w:t>An</w:t>
            </w:r>
            <w:proofErr w:type="gramEnd"/>
            <w:r w:rsidRPr="00CB0551">
              <w:rPr>
                <w:rFonts w:eastAsiaTheme="minorHAnsi"/>
                <w:b/>
                <w:bCs/>
                <w:sz w:val="22"/>
                <w:szCs w:val="22"/>
              </w:rPr>
              <w:t xml:space="preserve"> Anti-Racist School</w:t>
            </w:r>
            <w:r w:rsidR="00CB0551" w:rsidRPr="00CB0551">
              <w:rPr>
                <w:rFonts w:eastAsiaTheme="minorHAnsi"/>
                <w:b/>
                <w:bCs/>
                <w:sz w:val="22"/>
                <w:szCs w:val="22"/>
              </w:rPr>
              <w:t xml:space="preserve"> Year 4 sequence: Developing identities, boundaries and respect: Appearance, culture, religion.</w:t>
            </w:r>
            <w:r w:rsidR="00CB0551">
              <w:rPr>
                <w:rFonts w:eastAsiaTheme="minorHAnsi"/>
                <w:b/>
                <w:bCs/>
                <w:sz w:val="22"/>
                <w:szCs w:val="22"/>
              </w:rPr>
              <w:t xml:space="preserve"> To be taught after GTBM</w:t>
            </w:r>
          </w:p>
        </w:tc>
      </w:tr>
      <w:tr w:rsidR="005A3C0A" w14:paraId="4B85C81A" w14:textId="77777777" w:rsidTr="002B50E0">
        <w:tc>
          <w:tcPr>
            <w:tcW w:w="993" w:type="dxa"/>
            <w:shd w:val="clear" w:color="auto" w:fill="8EAADB" w:themeFill="accent1" w:themeFillTint="99"/>
          </w:tcPr>
          <w:p w14:paraId="08192355" w14:textId="6FFEDB97" w:rsidR="005A3C0A" w:rsidRPr="6E319533" w:rsidRDefault="005A3C0A" w:rsidP="005A3C0A">
            <w:pPr>
              <w:spacing w:line="259" w:lineRule="auto"/>
              <w:rPr>
                <w:sz w:val="20"/>
                <w:szCs w:val="20"/>
              </w:rPr>
            </w:pPr>
            <w:r>
              <w:t>Year group</w:t>
            </w:r>
          </w:p>
        </w:tc>
        <w:tc>
          <w:tcPr>
            <w:tcW w:w="1701" w:type="dxa"/>
            <w:shd w:val="clear" w:color="auto" w:fill="E7E6E6" w:themeFill="background2"/>
          </w:tcPr>
          <w:p w14:paraId="476D2375" w14:textId="1F3B18E8" w:rsidR="005A3C0A" w:rsidRPr="00CB0551" w:rsidRDefault="005A3C0A" w:rsidP="005A3C0A">
            <w:pPr>
              <w:rPr>
                <w:rFonts w:eastAsiaTheme="minorHAnsi"/>
                <w:sz w:val="22"/>
                <w:szCs w:val="22"/>
              </w:rPr>
            </w:pPr>
            <w:r>
              <w:t>LO Question</w:t>
            </w:r>
          </w:p>
        </w:tc>
        <w:tc>
          <w:tcPr>
            <w:tcW w:w="1843" w:type="dxa"/>
            <w:shd w:val="clear" w:color="auto" w:fill="E7E6E6" w:themeFill="background2"/>
          </w:tcPr>
          <w:p w14:paraId="40F62675" w14:textId="3937493C" w:rsidR="005A3C0A" w:rsidRPr="00CB0551" w:rsidRDefault="005A3C0A" w:rsidP="005A3C0A">
            <w:pPr>
              <w:rPr>
                <w:sz w:val="22"/>
                <w:szCs w:val="22"/>
              </w:rPr>
            </w:pPr>
            <w:r>
              <w:t>Lesson content</w:t>
            </w:r>
          </w:p>
        </w:tc>
        <w:tc>
          <w:tcPr>
            <w:tcW w:w="1701" w:type="dxa"/>
            <w:shd w:val="clear" w:color="auto" w:fill="E7E6E6" w:themeFill="background2"/>
          </w:tcPr>
          <w:p w14:paraId="3E2E2002" w14:textId="19014B2E" w:rsidR="005A3C0A" w:rsidRDefault="005A3C0A" w:rsidP="005A3C0A">
            <w:r>
              <w:t>Learning task</w:t>
            </w:r>
          </w:p>
        </w:tc>
        <w:tc>
          <w:tcPr>
            <w:tcW w:w="1417" w:type="dxa"/>
            <w:shd w:val="clear" w:color="auto" w:fill="E7E6E6" w:themeFill="background2"/>
          </w:tcPr>
          <w:p w14:paraId="0A8ECDD6" w14:textId="61ADE905" w:rsidR="005A3C0A" w:rsidRDefault="005A3C0A" w:rsidP="005A3C0A">
            <w:pPr>
              <w:rPr>
                <w:noProof/>
              </w:rPr>
            </w:pPr>
            <w:r>
              <w:t>Book</w:t>
            </w:r>
          </w:p>
        </w:tc>
        <w:tc>
          <w:tcPr>
            <w:tcW w:w="1418" w:type="dxa"/>
            <w:shd w:val="clear" w:color="auto" w:fill="E7E6E6" w:themeFill="background2"/>
          </w:tcPr>
          <w:p w14:paraId="237B4DCE" w14:textId="67D13F54" w:rsidR="005A3C0A" w:rsidRDefault="005A3C0A" w:rsidP="005A3C0A">
            <w:r>
              <w:t>Video/clip</w:t>
            </w:r>
          </w:p>
        </w:tc>
        <w:tc>
          <w:tcPr>
            <w:tcW w:w="6945" w:type="dxa"/>
            <w:shd w:val="clear" w:color="auto" w:fill="E7E6E6" w:themeFill="background2"/>
          </w:tcPr>
          <w:p w14:paraId="4C64A11E" w14:textId="6177638A" w:rsidR="005A3C0A" w:rsidRPr="006E5750" w:rsidRDefault="005A3C0A" w:rsidP="005A3C0A">
            <w:pPr>
              <w:rPr>
                <w:rFonts w:eastAsiaTheme="minorHAnsi"/>
                <w:sz w:val="22"/>
                <w:szCs w:val="22"/>
              </w:rPr>
            </w:pPr>
            <w:r>
              <w:t>Racial Literacy Curriculum Framework objectives</w:t>
            </w:r>
          </w:p>
        </w:tc>
      </w:tr>
      <w:tr w:rsidR="00E313D8" w14:paraId="33A1AD35" w14:textId="77777777" w:rsidTr="6BF1E3A0">
        <w:tc>
          <w:tcPr>
            <w:tcW w:w="993" w:type="dxa"/>
            <w:shd w:val="clear" w:color="auto" w:fill="B4C6E7" w:themeFill="accent1" w:themeFillTint="66"/>
          </w:tcPr>
          <w:p w14:paraId="6CC2FD39" w14:textId="08262D03" w:rsidR="5171E673" w:rsidRDefault="5171E673" w:rsidP="6E319533">
            <w:pPr>
              <w:spacing w:line="259" w:lineRule="auto"/>
              <w:rPr>
                <w:sz w:val="20"/>
                <w:szCs w:val="20"/>
              </w:rPr>
            </w:pPr>
            <w:r w:rsidRPr="6E319533">
              <w:rPr>
                <w:sz w:val="20"/>
                <w:szCs w:val="20"/>
              </w:rPr>
              <w:t>Year 4 Lesson 1</w:t>
            </w:r>
          </w:p>
          <w:p w14:paraId="048A9902" w14:textId="4F27E0B8" w:rsidR="5171E673" w:rsidRDefault="0055275F" w:rsidP="6E319533">
            <w:pPr>
              <w:spacing w:line="259" w:lineRule="auto"/>
              <w:rPr>
                <w:sz w:val="20"/>
                <w:szCs w:val="20"/>
              </w:rPr>
            </w:pPr>
            <w:r w:rsidRPr="45CE9A9B">
              <w:rPr>
                <w:sz w:val="20"/>
                <w:szCs w:val="20"/>
              </w:rPr>
              <w:t>G</w:t>
            </w:r>
            <w:r>
              <w:rPr>
                <w:sz w:val="20"/>
                <w:szCs w:val="20"/>
              </w:rPr>
              <w:t>ARS</w:t>
            </w:r>
          </w:p>
        </w:tc>
        <w:tc>
          <w:tcPr>
            <w:tcW w:w="1701" w:type="dxa"/>
          </w:tcPr>
          <w:p w14:paraId="5D3645FA" w14:textId="77777777" w:rsidR="00CB0551" w:rsidRDefault="00CB0551" w:rsidP="00CB0551">
            <w:pPr>
              <w:rPr>
                <w:rFonts w:eastAsiaTheme="minorHAnsi"/>
                <w:sz w:val="22"/>
                <w:szCs w:val="22"/>
              </w:rPr>
            </w:pPr>
            <w:r w:rsidRPr="00CB0551">
              <w:rPr>
                <w:rFonts w:eastAsiaTheme="minorHAnsi"/>
                <w:sz w:val="22"/>
                <w:szCs w:val="22"/>
              </w:rPr>
              <w:t>How can we help grow an anti-racist school?</w:t>
            </w:r>
          </w:p>
          <w:p w14:paraId="08D038F5" w14:textId="77777777" w:rsidR="00CB0551" w:rsidRPr="00CB0551" w:rsidRDefault="00CB0551" w:rsidP="00CB0551">
            <w:pPr>
              <w:rPr>
                <w:rFonts w:eastAsiaTheme="minorHAnsi"/>
                <w:sz w:val="22"/>
                <w:szCs w:val="22"/>
              </w:rPr>
            </w:pPr>
          </w:p>
          <w:p w14:paraId="06277E23" w14:textId="77777777" w:rsidR="00CB0551" w:rsidRDefault="00CB0551" w:rsidP="00CB0551">
            <w:pPr>
              <w:rPr>
                <w:rFonts w:eastAsiaTheme="minorHAnsi"/>
                <w:sz w:val="22"/>
                <w:szCs w:val="22"/>
              </w:rPr>
            </w:pPr>
            <w:r w:rsidRPr="00CB0551">
              <w:rPr>
                <w:rFonts w:eastAsiaTheme="minorHAnsi"/>
                <w:sz w:val="22"/>
                <w:szCs w:val="22"/>
              </w:rPr>
              <w:t>Is it racist to touch someone’s hair because it is unfamiliar to us without asking first?</w:t>
            </w:r>
          </w:p>
          <w:p w14:paraId="3D32CAE9" w14:textId="77777777" w:rsidR="00CB0551" w:rsidRPr="00CB0551" w:rsidRDefault="00CB0551" w:rsidP="00CB0551">
            <w:pPr>
              <w:rPr>
                <w:rFonts w:eastAsiaTheme="minorHAnsi"/>
                <w:sz w:val="22"/>
                <w:szCs w:val="22"/>
              </w:rPr>
            </w:pPr>
          </w:p>
          <w:p w14:paraId="3433C049" w14:textId="341EB0EC" w:rsidR="6E319533" w:rsidRPr="00F83074" w:rsidRDefault="00CB0551" w:rsidP="00CB0551">
            <w:pPr>
              <w:rPr>
                <w:rFonts w:eastAsiaTheme="minorHAnsi"/>
                <w:sz w:val="22"/>
                <w:szCs w:val="22"/>
              </w:rPr>
            </w:pPr>
            <w:r w:rsidRPr="00CB0551">
              <w:rPr>
                <w:rFonts w:eastAsiaTheme="minorHAnsi"/>
                <w:sz w:val="22"/>
                <w:szCs w:val="22"/>
              </w:rPr>
              <w:t xml:space="preserve">How can we make sure that everyone feels good, and feels safe about how they </w:t>
            </w:r>
            <w:proofErr w:type="gramStart"/>
            <w:r w:rsidRPr="00CB0551">
              <w:rPr>
                <w:rFonts w:eastAsiaTheme="minorHAnsi"/>
                <w:sz w:val="22"/>
                <w:szCs w:val="22"/>
              </w:rPr>
              <w:t>look ?</w:t>
            </w:r>
            <w:proofErr w:type="gramEnd"/>
          </w:p>
        </w:tc>
        <w:tc>
          <w:tcPr>
            <w:tcW w:w="1843" w:type="dxa"/>
          </w:tcPr>
          <w:p w14:paraId="333824DE" w14:textId="77777777" w:rsidR="00CB0551" w:rsidRPr="00CB0551" w:rsidRDefault="00CB0551" w:rsidP="00CB0551">
            <w:pPr>
              <w:rPr>
                <w:sz w:val="22"/>
                <w:szCs w:val="22"/>
              </w:rPr>
            </w:pPr>
            <w:r w:rsidRPr="00CB0551">
              <w:rPr>
                <w:sz w:val="22"/>
                <w:szCs w:val="22"/>
              </w:rPr>
              <w:t xml:space="preserve">I love my hair! </w:t>
            </w:r>
          </w:p>
          <w:p w14:paraId="09821E4E" w14:textId="045DA1AB" w:rsidR="05AA5690" w:rsidRPr="00F83074" w:rsidRDefault="00CB0551" w:rsidP="00CB0551">
            <w:pPr>
              <w:rPr>
                <w:sz w:val="22"/>
                <w:szCs w:val="22"/>
              </w:rPr>
            </w:pPr>
            <w:r w:rsidRPr="00CB0551">
              <w:rPr>
                <w:sz w:val="22"/>
                <w:szCs w:val="22"/>
              </w:rPr>
              <w:t>Looking at the microaggression of hair touching</w:t>
            </w:r>
            <w:r>
              <w:rPr>
                <w:sz w:val="22"/>
                <w:szCs w:val="22"/>
              </w:rPr>
              <w:t xml:space="preserve">: </w:t>
            </w:r>
            <w:r w:rsidR="05AA5690" w:rsidRPr="00F83074">
              <w:rPr>
                <w:sz w:val="22"/>
                <w:szCs w:val="22"/>
              </w:rPr>
              <w:t>Understand definitions of racism and anti-racism</w:t>
            </w:r>
          </w:p>
          <w:p w14:paraId="2C1C14B2" w14:textId="7FFD59E7" w:rsidR="05AA5690" w:rsidRPr="00F83074" w:rsidRDefault="05AA5690" w:rsidP="6E319533">
            <w:pPr>
              <w:rPr>
                <w:sz w:val="22"/>
                <w:szCs w:val="22"/>
              </w:rPr>
            </w:pPr>
            <w:r w:rsidRPr="00F83074">
              <w:rPr>
                <w:sz w:val="22"/>
                <w:szCs w:val="22"/>
              </w:rPr>
              <w:t>Explore different vocabulary for describing hair</w:t>
            </w:r>
          </w:p>
          <w:p w14:paraId="4250227E" w14:textId="1BE2C5CD" w:rsidR="05AA5690" w:rsidRPr="00F83074" w:rsidRDefault="05AA5690" w:rsidP="6E319533">
            <w:pPr>
              <w:rPr>
                <w:sz w:val="22"/>
                <w:szCs w:val="22"/>
              </w:rPr>
            </w:pPr>
            <w:r w:rsidRPr="00F83074">
              <w:rPr>
                <w:sz w:val="22"/>
                <w:szCs w:val="22"/>
              </w:rPr>
              <w:t>Read Don’t Touch My Hair</w:t>
            </w:r>
          </w:p>
        </w:tc>
        <w:tc>
          <w:tcPr>
            <w:tcW w:w="1701" w:type="dxa"/>
          </w:tcPr>
          <w:p w14:paraId="60963461" w14:textId="006AC952" w:rsidR="05AA5690" w:rsidRDefault="05AA5690" w:rsidP="6E319533">
            <w:r>
              <w:t>Practise how to deal with mean comments through role play</w:t>
            </w:r>
          </w:p>
          <w:p w14:paraId="4E041A3E" w14:textId="7D6B4D41" w:rsidR="05AA5690" w:rsidRDefault="05AA5690" w:rsidP="6E319533">
            <w:r>
              <w:t>Record what you have learnt in PSHE/Thinking Books</w:t>
            </w:r>
          </w:p>
        </w:tc>
        <w:tc>
          <w:tcPr>
            <w:tcW w:w="1417" w:type="dxa"/>
          </w:tcPr>
          <w:p w14:paraId="4A096C77" w14:textId="75EDED9A" w:rsidR="30AC2B5F" w:rsidRDefault="30AC2B5F" w:rsidP="6E319533">
            <w:r>
              <w:rPr>
                <w:noProof/>
              </w:rPr>
              <w:drawing>
                <wp:inline distT="0" distB="0" distL="0" distR="0" wp14:anchorId="4972500C" wp14:editId="4F488182">
                  <wp:extent cx="657225" cy="819150"/>
                  <wp:effectExtent l="0" t="0" r="0" b="0"/>
                  <wp:docPr id="4323690" name="Picture 432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57225" cy="819150"/>
                          </a:xfrm>
                          <a:prstGeom prst="rect">
                            <a:avLst/>
                          </a:prstGeom>
                        </pic:spPr>
                      </pic:pic>
                    </a:graphicData>
                  </a:graphic>
                </wp:inline>
              </w:drawing>
            </w:r>
          </w:p>
          <w:p w14:paraId="0DAC10F6" w14:textId="3E9DD2B2" w:rsidR="4F3BAC17" w:rsidRDefault="4F3BAC17" w:rsidP="6E319533">
            <w:r>
              <w:rPr>
                <w:noProof/>
              </w:rPr>
              <w:drawing>
                <wp:inline distT="0" distB="0" distL="0" distR="0" wp14:anchorId="46C47996" wp14:editId="7A8AE800">
                  <wp:extent cx="719524" cy="619125"/>
                  <wp:effectExtent l="0" t="0" r="0" b="0"/>
                  <wp:docPr id="1050349310" name="Picture 105034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19524" cy="619125"/>
                          </a:xfrm>
                          <a:prstGeom prst="rect">
                            <a:avLst/>
                          </a:prstGeom>
                        </pic:spPr>
                      </pic:pic>
                    </a:graphicData>
                  </a:graphic>
                </wp:inline>
              </w:drawing>
            </w:r>
          </w:p>
          <w:p w14:paraId="1D8A4150" w14:textId="1DEB980C" w:rsidR="4F3BAC17" w:rsidRDefault="002B50E0" w:rsidP="6E319533">
            <w:hyperlink r:id="rId32">
              <w:r w:rsidR="4F3BAC17" w:rsidRPr="6E319533">
                <w:rPr>
                  <w:rStyle w:val="Hyperlink"/>
                </w:rPr>
                <w:t>https://www.youtube.com/watch?v=Jl_jlQc2Iok</w:t>
              </w:r>
            </w:hyperlink>
          </w:p>
          <w:p w14:paraId="6C21D5D1" w14:textId="4E98D0C5" w:rsidR="6E319533" w:rsidRDefault="6E319533" w:rsidP="6E319533">
            <w:pPr>
              <w:rPr>
                <w:rFonts w:ascii="Times New Roman" w:eastAsia="Times New Roman" w:hAnsi="Times New Roman" w:cs="Times New Roman"/>
                <w:color w:val="000000" w:themeColor="text1"/>
              </w:rPr>
            </w:pPr>
          </w:p>
          <w:p w14:paraId="262E0E02" w14:textId="72DA6FFD" w:rsidR="6E319533" w:rsidRDefault="6E319533" w:rsidP="6E319533">
            <w:pPr>
              <w:rPr>
                <w:rFonts w:ascii="Times New Roman" w:eastAsia="Times New Roman" w:hAnsi="Times New Roman" w:cs="Times New Roman"/>
                <w:color w:val="000000" w:themeColor="text1"/>
              </w:rPr>
            </w:pPr>
          </w:p>
        </w:tc>
        <w:tc>
          <w:tcPr>
            <w:tcW w:w="1418" w:type="dxa"/>
          </w:tcPr>
          <w:p w14:paraId="116AEB7B" w14:textId="36C2E7F7" w:rsidR="6E319533" w:rsidRDefault="6E319533" w:rsidP="6E319533"/>
        </w:tc>
        <w:tc>
          <w:tcPr>
            <w:tcW w:w="6945" w:type="dxa"/>
          </w:tcPr>
          <w:p w14:paraId="66CE733C" w14:textId="77777777" w:rsidR="006E5750" w:rsidRPr="006E5750" w:rsidRDefault="006E5750" w:rsidP="006E5750">
            <w:pPr>
              <w:rPr>
                <w:rFonts w:eastAsiaTheme="minorHAnsi"/>
                <w:sz w:val="22"/>
                <w:szCs w:val="22"/>
              </w:rPr>
            </w:pPr>
            <w:r w:rsidRPr="006E5750">
              <w:rPr>
                <w:rFonts w:eastAsiaTheme="minorHAnsi"/>
                <w:sz w:val="22"/>
                <w:szCs w:val="22"/>
              </w:rPr>
              <w:t>4.15 Be able to recognise when things are not fair, biased or discriminatory</w:t>
            </w:r>
          </w:p>
          <w:p w14:paraId="3D98B6F1" w14:textId="77777777" w:rsidR="002B50E0" w:rsidRDefault="006E5750" w:rsidP="006E5750">
            <w:pPr>
              <w:rPr>
                <w:rFonts w:eastAsiaTheme="minorHAnsi"/>
                <w:sz w:val="22"/>
                <w:szCs w:val="22"/>
              </w:rPr>
            </w:pPr>
            <w:r w:rsidRPr="006E5750">
              <w:rPr>
                <w:rFonts w:eastAsiaTheme="minorHAnsi"/>
                <w:sz w:val="22"/>
                <w:szCs w:val="22"/>
              </w:rPr>
              <w:t>4.16 Value and respect different cultures and lifestyles to one’s own</w:t>
            </w:r>
          </w:p>
          <w:p w14:paraId="1927B0C5" w14:textId="380601DC" w:rsidR="006E5750" w:rsidRPr="006E5750" w:rsidRDefault="006E5750" w:rsidP="006E5750">
            <w:pPr>
              <w:rPr>
                <w:rFonts w:eastAsiaTheme="minorHAnsi"/>
                <w:sz w:val="22"/>
                <w:szCs w:val="22"/>
              </w:rPr>
            </w:pPr>
            <w:r w:rsidRPr="006E5750">
              <w:rPr>
                <w:rFonts w:eastAsiaTheme="minorHAnsi"/>
                <w:sz w:val="22"/>
                <w:szCs w:val="22"/>
              </w:rPr>
              <w:t>4.17 Awareness of school rules related to bullying and racial discrimination, and consequences for breaking them</w:t>
            </w:r>
          </w:p>
          <w:p w14:paraId="22B54598" w14:textId="1C52CA7C" w:rsidR="006E5750" w:rsidRPr="006E5750" w:rsidRDefault="006E5750" w:rsidP="006E5750">
            <w:pPr>
              <w:rPr>
                <w:rFonts w:eastAsiaTheme="minorHAnsi"/>
                <w:sz w:val="22"/>
                <w:szCs w:val="22"/>
              </w:rPr>
            </w:pPr>
            <w:r w:rsidRPr="006E5750">
              <w:rPr>
                <w:rFonts w:eastAsiaTheme="minorHAnsi"/>
                <w:sz w:val="22"/>
                <w:szCs w:val="22"/>
              </w:rPr>
              <w:t>4.19 Understand the impact of bullying, including offline and online, and the consequences of hurtful behaviour</w:t>
            </w:r>
          </w:p>
          <w:p w14:paraId="1F3B8B66" w14:textId="0D293E87" w:rsidR="006E5750" w:rsidRPr="006E5750" w:rsidRDefault="006E5750" w:rsidP="006E5750">
            <w:pPr>
              <w:rPr>
                <w:rFonts w:eastAsiaTheme="minorHAnsi"/>
                <w:sz w:val="22"/>
                <w:szCs w:val="22"/>
              </w:rPr>
            </w:pPr>
            <w:proofErr w:type="gramStart"/>
            <w:r w:rsidRPr="006E5750">
              <w:rPr>
                <w:rFonts w:eastAsiaTheme="minorHAnsi"/>
                <w:sz w:val="22"/>
                <w:szCs w:val="22"/>
              </w:rPr>
              <w:t>4.20  Know</w:t>
            </w:r>
            <w:proofErr w:type="gramEnd"/>
            <w:r w:rsidRPr="006E5750">
              <w:rPr>
                <w:rFonts w:eastAsiaTheme="minorHAnsi"/>
                <w:sz w:val="22"/>
                <w:szCs w:val="22"/>
              </w:rPr>
              <w:t xml:space="preserve"> some strategies to respond to hurtful behaviour experienced or witnessed, offline and online (including teasing, name-calling, bullying, trolling, harassment or the deliberate excluding of others); how to report concerns and get support</w:t>
            </w:r>
          </w:p>
          <w:p w14:paraId="03D86283" w14:textId="68EFAF44" w:rsidR="6E319533" w:rsidRPr="00414778" w:rsidRDefault="6E319533" w:rsidP="006E5750">
            <w:pPr>
              <w:spacing w:line="240" w:lineRule="exact"/>
              <w:rPr>
                <w:rStyle w:val="normaltextrun"/>
                <w:rFonts w:ascii="Arial" w:hAnsi="Arial" w:cs="Arial"/>
                <w:i/>
                <w:iCs/>
                <w:color w:val="000000" w:themeColor="text1"/>
                <w:sz w:val="24"/>
                <w:szCs w:val="24"/>
              </w:rPr>
            </w:pPr>
          </w:p>
        </w:tc>
      </w:tr>
      <w:tr w:rsidR="00E313D8" w14:paraId="72D74E6D" w14:textId="77777777" w:rsidTr="6BF1E3A0">
        <w:tc>
          <w:tcPr>
            <w:tcW w:w="993" w:type="dxa"/>
            <w:shd w:val="clear" w:color="auto" w:fill="B4C6E7" w:themeFill="accent1" w:themeFillTint="66"/>
          </w:tcPr>
          <w:p w14:paraId="3E261453" w14:textId="5461B88F" w:rsidR="7AF22A21" w:rsidRDefault="7AF22A21" w:rsidP="2619E4E5">
            <w:pPr>
              <w:spacing w:line="259" w:lineRule="auto"/>
              <w:rPr>
                <w:sz w:val="20"/>
                <w:szCs w:val="20"/>
              </w:rPr>
            </w:pPr>
            <w:r w:rsidRPr="2619E4E5">
              <w:rPr>
                <w:sz w:val="20"/>
                <w:szCs w:val="20"/>
              </w:rPr>
              <w:t>Year 4 Lesson 2</w:t>
            </w:r>
          </w:p>
          <w:p w14:paraId="6CB8C88F" w14:textId="2EEF0E5C" w:rsidR="7AF22A21" w:rsidRDefault="0055275F" w:rsidP="2619E4E5">
            <w:pPr>
              <w:spacing w:line="259" w:lineRule="auto"/>
              <w:rPr>
                <w:sz w:val="20"/>
                <w:szCs w:val="20"/>
              </w:rPr>
            </w:pPr>
            <w:r w:rsidRPr="45CE9A9B">
              <w:rPr>
                <w:sz w:val="20"/>
                <w:szCs w:val="20"/>
              </w:rPr>
              <w:t>G</w:t>
            </w:r>
            <w:r>
              <w:rPr>
                <w:sz w:val="20"/>
                <w:szCs w:val="20"/>
              </w:rPr>
              <w:t>ARS</w:t>
            </w:r>
          </w:p>
        </w:tc>
        <w:tc>
          <w:tcPr>
            <w:tcW w:w="1701" w:type="dxa"/>
          </w:tcPr>
          <w:p w14:paraId="1F3AB520" w14:textId="77777777" w:rsidR="00E131C4" w:rsidRDefault="00E131C4" w:rsidP="00E131C4">
            <w:pPr>
              <w:rPr>
                <w:rFonts w:eastAsia="Arial" w:cstheme="minorHAnsi"/>
                <w:sz w:val="22"/>
                <w:szCs w:val="22"/>
              </w:rPr>
            </w:pPr>
            <w:r w:rsidRPr="00E131C4">
              <w:rPr>
                <w:rFonts w:eastAsia="Arial" w:cstheme="minorHAnsi"/>
                <w:sz w:val="22"/>
                <w:szCs w:val="22"/>
              </w:rPr>
              <w:t>What we like to eat at home?</w:t>
            </w:r>
          </w:p>
          <w:p w14:paraId="78C9B9B4" w14:textId="77777777" w:rsidR="00E131C4" w:rsidRPr="00E131C4" w:rsidRDefault="00E131C4" w:rsidP="00E131C4">
            <w:pPr>
              <w:rPr>
                <w:rFonts w:eastAsia="Arial" w:cstheme="minorHAnsi"/>
                <w:sz w:val="22"/>
                <w:szCs w:val="22"/>
              </w:rPr>
            </w:pPr>
          </w:p>
          <w:p w14:paraId="2A434A4B" w14:textId="77777777" w:rsidR="00E131C4" w:rsidRDefault="00E131C4" w:rsidP="00E131C4">
            <w:pPr>
              <w:rPr>
                <w:rFonts w:eastAsia="Arial" w:cstheme="minorHAnsi"/>
                <w:sz w:val="22"/>
                <w:szCs w:val="22"/>
              </w:rPr>
            </w:pPr>
            <w:r w:rsidRPr="00E131C4">
              <w:rPr>
                <w:rFonts w:eastAsia="Arial" w:cstheme="minorHAnsi"/>
                <w:sz w:val="22"/>
                <w:szCs w:val="22"/>
              </w:rPr>
              <w:t>Which favourite foods do we eat in common?</w:t>
            </w:r>
          </w:p>
          <w:p w14:paraId="32BE8D28" w14:textId="77777777" w:rsidR="00E131C4" w:rsidRPr="00E131C4" w:rsidRDefault="00E131C4" w:rsidP="00E131C4">
            <w:pPr>
              <w:rPr>
                <w:rFonts w:eastAsia="Arial" w:cstheme="minorHAnsi"/>
                <w:sz w:val="22"/>
                <w:szCs w:val="22"/>
              </w:rPr>
            </w:pPr>
          </w:p>
          <w:p w14:paraId="7285E587" w14:textId="77777777" w:rsidR="00E131C4" w:rsidRDefault="00E131C4" w:rsidP="00E131C4">
            <w:pPr>
              <w:rPr>
                <w:rFonts w:eastAsia="Arial" w:cstheme="minorHAnsi"/>
                <w:sz w:val="22"/>
                <w:szCs w:val="22"/>
              </w:rPr>
            </w:pPr>
            <w:r w:rsidRPr="00E131C4">
              <w:rPr>
                <w:rFonts w:eastAsia="Arial" w:cstheme="minorHAnsi"/>
                <w:sz w:val="22"/>
                <w:szCs w:val="22"/>
              </w:rPr>
              <w:t>Is it racist to make comments about the food other people eat?</w:t>
            </w:r>
          </w:p>
          <w:p w14:paraId="73D0912B" w14:textId="77777777" w:rsidR="00E131C4" w:rsidRPr="00E131C4" w:rsidRDefault="00E131C4" w:rsidP="00E131C4">
            <w:pPr>
              <w:rPr>
                <w:rFonts w:eastAsia="Arial" w:cstheme="minorHAnsi"/>
                <w:sz w:val="22"/>
                <w:szCs w:val="22"/>
              </w:rPr>
            </w:pPr>
          </w:p>
          <w:p w14:paraId="1F691676" w14:textId="15C3546C" w:rsidR="2619E4E5" w:rsidRPr="00F83074" w:rsidRDefault="00E131C4" w:rsidP="00E131C4">
            <w:pPr>
              <w:rPr>
                <w:rFonts w:ascii="Arial" w:eastAsia="Arial" w:hAnsi="Arial" w:cs="Arial"/>
                <w:sz w:val="22"/>
                <w:szCs w:val="22"/>
                <w:vertAlign w:val="superscript"/>
              </w:rPr>
            </w:pPr>
            <w:r w:rsidRPr="00E131C4">
              <w:rPr>
                <w:rFonts w:eastAsia="Arial" w:cstheme="minorHAnsi"/>
                <w:sz w:val="22"/>
                <w:szCs w:val="22"/>
              </w:rPr>
              <w:t xml:space="preserve">How can we make sure that everyone feels </w:t>
            </w:r>
            <w:proofErr w:type="gramStart"/>
            <w:r w:rsidRPr="00E131C4">
              <w:rPr>
                <w:rFonts w:eastAsia="Arial" w:cstheme="minorHAnsi"/>
                <w:sz w:val="22"/>
                <w:szCs w:val="22"/>
              </w:rPr>
              <w:t>good  and</w:t>
            </w:r>
            <w:proofErr w:type="gramEnd"/>
            <w:r w:rsidRPr="00E131C4">
              <w:rPr>
                <w:rFonts w:eastAsia="Arial" w:cstheme="minorHAnsi"/>
                <w:sz w:val="22"/>
                <w:szCs w:val="22"/>
              </w:rPr>
              <w:t xml:space="preserve"> feels safe about the food they eat?</w:t>
            </w:r>
          </w:p>
        </w:tc>
        <w:tc>
          <w:tcPr>
            <w:tcW w:w="1843" w:type="dxa"/>
          </w:tcPr>
          <w:p w14:paraId="2D9D0B8E" w14:textId="77777777" w:rsidR="00E131C4" w:rsidRDefault="00E131C4" w:rsidP="2619E4E5">
            <w:pPr>
              <w:rPr>
                <w:sz w:val="22"/>
                <w:szCs w:val="22"/>
              </w:rPr>
            </w:pPr>
            <w:r w:rsidRPr="00E131C4">
              <w:rPr>
                <w:sz w:val="22"/>
                <w:szCs w:val="22"/>
              </w:rPr>
              <w:t>What we like to eat. Food heritage and the provenance of foods found in Britain today.</w:t>
            </w:r>
          </w:p>
          <w:p w14:paraId="3FD28BA0" w14:textId="6884116A" w:rsidR="1B98AECD" w:rsidRPr="00F83074" w:rsidRDefault="1B98AECD" w:rsidP="2619E4E5">
            <w:pPr>
              <w:rPr>
                <w:sz w:val="22"/>
                <w:szCs w:val="22"/>
              </w:rPr>
            </w:pPr>
            <w:r w:rsidRPr="00F83074">
              <w:rPr>
                <w:sz w:val="22"/>
                <w:szCs w:val="22"/>
              </w:rPr>
              <w:t xml:space="preserve">Explore how to deal with racist comments about </w:t>
            </w:r>
            <w:r w:rsidR="29BBDAE2" w:rsidRPr="00F83074">
              <w:rPr>
                <w:sz w:val="22"/>
                <w:szCs w:val="22"/>
              </w:rPr>
              <w:t>food</w:t>
            </w:r>
            <w:r w:rsidRPr="00F83074">
              <w:rPr>
                <w:sz w:val="22"/>
                <w:szCs w:val="22"/>
              </w:rPr>
              <w:t xml:space="preserve"> through role play</w:t>
            </w:r>
            <w:r w:rsidR="00CB0551">
              <w:rPr>
                <w:sz w:val="22"/>
                <w:szCs w:val="22"/>
              </w:rPr>
              <w:t>.</w:t>
            </w:r>
          </w:p>
          <w:p w14:paraId="46CF61F4" w14:textId="021DF105" w:rsidR="2619E4E5" w:rsidRPr="00F83074" w:rsidRDefault="2619E4E5" w:rsidP="2619E4E5">
            <w:pPr>
              <w:rPr>
                <w:sz w:val="22"/>
                <w:szCs w:val="22"/>
              </w:rPr>
            </w:pPr>
          </w:p>
        </w:tc>
        <w:tc>
          <w:tcPr>
            <w:tcW w:w="1701" w:type="dxa"/>
          </w:tcPr>
          <w:p w14:paraId="4855B854" w14:textId="31B291C5" w:rsidR="41B2A76E" w:rsidRDefault="41B2A76E" w:rsidP="2619E4E5">
            <w:r>
              <w:t>Draw celebration/favourite foods from own home</w:t>
            </w:r>
            <w:r w:rsidR="776720B4">
              <w:t xml:space="preserve"> in PSHE books</w:t>
            </w:r>
          </w:p>
        </w:tc>
        <w:tc>
          <w:tcPr>
            <w:tcW w:w="1417" w:type="dxa"/>
          </w:tcPr>
          <w:p w14:paraId="2DE074FB" w14:textId="29278E53" w:rsidR="596FC8EA" w:rsidRDefault="596FC8EA" w:rsidP="2619E4E5">
            <w:pPr>
              <w:rPr>
                <w:rFonts w:ascii="Times New Roman" w:eastAsia="Times New Roman" w:hAnsi="Times New Roman" w:cs="Times New Roman"/>
                <w:color w:val="000000" w:themeColor="text1"/>
              </w:rPr>
            </w:pPr>
          </w:p>
        </w:tc>
        <w:tc>
          <w:tcPr>
            <w:tcW w:w="1418" w:type="dxa"/>
          </w:tcPr>
          <w:p w14:paraId="1A96E4FC" w14:textId="0BDA046E" w:rsidR="6BECA3A5" w:rsidRDefault="6BECA3A5" w:rsidP="2619E4E5">
            <w:pPr>
              <w:rPr>
                <w:rFonts w:ascii="Times New Roman" w:eastAsia="Times New Roman" w:hAnsi="Times New Roman" w:cs="Times New Roman"/>
                <w:color w:val="000000" w:themeColor="text1"/>
              </w:rPr>
            </w:pPr>
            <w:r w:rsidRPr="2619E4E5">
              <w:rPr>
                <w:rFonts w:ascii="Times New Roman" w:eastAsia="Times New Roman" w:hAnsi="Times New Roman" w:cs="Times New Roman"/>
                <w:color w:val="000000" w:themeColor="text1"/>
              </w:rPr>
              <w:t>School dinners around the world</w:t>
            </w:r>
          </w:p>
          <w:p w14:paraId="35C74ABB" w14:textId="20BEDEC3" w:rsidR="6BECA3A5" w:rsidRDefault="002B50E0" w:rsidP="2619E4E5">
            <w:pPr>
              <w:rPr>
                <w:rFonts w:ascii="Times New Roman" w:eastAsia="Times New Roman" w:hAnsi="Times New Roman" w:cs="Times New Roman"/>
                <w:color w:val="000000" w:themeColor="text1"/>
              </w:rPr>
            </w:pPr>
            <w:hyperlink r:id="rId33">
              <w:r w:rsidR="6BECA3A5" w:rsidRPr="2619E4E5">
                <w:rPr>
                  <w:rStyle w:val="Hyperlink"/>
                  <w:rFonts w:ascii="Times New Roman" w:eastAsia="Times New Roman" w:hAnsi="Times New Roman" w:cs="Times New Roman"/>
                </w:rPr>
                <w:t>https://www.youtube.com/watch?v=pD9mk0Y_pyo</w:t>
              </w:r>
            </w:hyperlink>
          </w:p>
        </w:tc>
        <w:tc>
          <w:tcPr>
            <w:tcW w:w="6945" w:type="dxa"/>
          </w:tcPr>
          <w:p w14:paraId="09DF33B1" w14:textId="77777777" w:rsidR="006E5750" w:rsidRPr="006E5750" w:rsidRDefault="006E5750" w:rsidP="006E5750">
            <w:pPr>
              <w:rPr>
                <w:rFonts w:eastAsiaTheme="minorHAnsi"/>
                <w:sz w:val="22"/>
                <w:szCs w:val="22"/>
              </w:rPr>
            </w:pPr>
            <w:r w:rsidRPr="006E5750">
              <w:rPr>
                <w:rFonts w:eastAsiaTheme="minorHAnsi"/>
                <w:sz w:val="22"/>
                <w:szCs w:val="22"/>
              </w:rPr>
              <w:t>2.12 Explore what is meant by culture (music, food, family structures, religion, worldviews)</w:t>
            </w:r>
          </w:p>
          <w:p w14:paraId="52CED635" w14:textId="4C359AD3" w:rsidR="006E5750" w:rsidRPr="006E5750" w:rsidRDefault="006E5750" w:rsidP="006E5750">
            <w:pPr>
              <w:rPr>
                <w:rFonts w:eastAsiaTheme="minorHAnsi"/>
                <w:sz w:val="22"/>
                <w:szCs w:val="22"/>
              </w:rPr>
            </w:pPr>
            <w:r w:rsidRPr="006E5750">
              <w:rPr>
                <w:rFonts w:eastAsiaTheme="minorHAnsi"/>
                <w:sz w:val="22"/>
                <w:szCs w:val="22"/>
              </w:rPr>
              <w:t>2.13 Explore what living in a community means and different groups that make up their community</w:t>
            </w:r>
          </w:p>
          <w:p w14:paraId="63FC7EFA" w14:textId="1C6374F1" w:rsidR="006E5750" w:rsidRPr="006E5750" w:rsidRDefault="006E5750" w:rsidP="006E5750">
            <w:pPr>
              <w:rPr>
                <w:rFonts w:eastAsiaTheme="minorHAnsi"/>
                <w:sz w:val="22"/>
                <w:szCs w:val="22"/>
              </w:rPr>
            </w:pPr>
            <w:r w:rsidRPr="006E5750">
              <w:rPr>
                <w:rFonts w:eastAsiaTheme="minorHAnsi"/>
                <w:sz w:val="22"/>
                <w:szCs w:val="22"/>
              </w:rPr>
              <w:t>2.14 Be aware of the diversity within nations, cultures, communities and religions</w:t>
            </w:r>
          </w:p>
          <w:p w14:paraId="76C05DB1" w14:textId="541A16E7" w:rsidR="006E5750" w:rsidRPr="006E5750" w:rsidRDefault="006E5750" w:rsidP="006E5750">
            <w:pPr>
              <w:rPr>
                <w:rFonts w:eastAsiaTheme="minorHAnsi"/>
                <w:sz w:val="22"/>
                <w:szCs w:val="22"/>
              </w:rPr>
            </w:pPr>
            <w:r w:rsidRPr="006E5750">
              <w:rPr>
                <w:rFonts w:eastAsiaTheme="minorHAnsi"/>
                <w:sz w:val="22"/>
                <w:szCs w:val="22"/>
              </w:rPr>
              <w:t xml:space="preserve">3.8 Recognise the diversity of </w:t>
            </w:r>
            <w:proofErr w:type="gramStart"/>
            <w:r w:rsidRPr="006E5750">
              <w:rPr>
                <w:rFonts w:eastAsiaTheme="minorHAnsi"/>
                <w:sz w:val="22"/>
                <w:szCs w:val="22"/>
              </w:rPr>
              <w:t>Britishness  and</w:t>
            </w:r>
            <w:proofErr w:type="gramEnd"/>
            <w:r w:rsidRPr="006E5750">
              <w:rPr>
                <w:rFonts w:eastAsiaTheme="minorHAnsi"/>
                <w:sz w:val="22"/>
                <w:szCs w:val="22"/>
              </w:rPr>
              <w:t xml:space="preserve"> be able to challenge narrow stereotypes of Britishness. </w:t>
            </w:r>
          </w:p>
          <w:p w14:paraId="4CD7507A" w14:textId="4136D8FE" w:rsidR="006E5750" w:rsidRPr="006E5750" w:rsidRDefault="006E5750" w:rsidP="006E5750">
            <w:pPr>
              <w:rPr>
                <w:rFonts w:eastAsiaTheme="minorHAnsi"/>
                <w:sz w:val="22"/>
                <w:szCs w:val="22"/>
              </w:rPr>
            </w:pPr>
            <w:r w:rsidRPr="006E5750">
              <w:rPr>
                <w:rFonts w:eastAsiaTheme="minorHAnsi"/>
                <w:sz w:val="22"/>
                <w:szCs w:val="22"/>
              </w:rPr>
              <w:t>3.9 Recognise diversity within countries and cultures and be able to challenge narrow stereotypes of countries and cultures</w:t>
            </w:r>
          </w:p>
          <w:p w14:paraId="7B3737DA" w14:textId="77777777" w:rsidR="006E5750" w:rsidRPr="006E5750" w:rsidRDefault="006E5750" w:rsidP="006E5750">
            <w:pPr>
              <w:rPr>
                <w:rFonts w:eastAsiaTheme="minorHAnsi"/>
                <w:sz w:val="22"/>
                <w:szCs w:val="22"/>
              </w:rPr>
            </w:pPr>
            <w:r w:rsidRPr="006E5750">
              <w:rPr>
                <w:rFonts w:eastAsiaTheme="minorHAnsi"/>
                <w:sz w:val="22"/>
                <w:szCs w:val="22"/>
              </w:rPr>
              <w:t>4.16 Value and respect different cultures and lifestyles to one’s own</w:t>
            </w:r>
          </w:p>
          <w:p w14:paraId="106696BE" w14:textId="43F92799" w:rsidR="006E5750" w:rsidRPr="006E5750" w:rsidRDefault="006E5750" w:rsidP="006E5750">
            <w:pPr>
              <w:rPr>
                <w:rFonts w:eastAsiaTheme="minorHAnsi"/>
                <w:sz w:val="22"/>
                <w:szCs w:val="22"/>
              </w:rPr>
            </w:pPr>
            <w:r w:rsidRPr="006E5750">
              <w:rPr>
                <w:rFonts w:eastAsiaTheme="minorHAnsi"/>
                <w:sz w:val="22"/>
                <w:szCs w:val="22"/>
              </w:rPr>
              <w:t>4.19 Understand the impact of bullying, including offline and online, and the consequences of hurtful behaviour</w:t>
            </w:r>
          </w:p>
          <w:p w14:paraId="6DFEEAF0" w14:textId="4870EB74" w:rsidR="2619E4E5" w:rsidRPr="00414778" w:rsidRDefault="006E5750" w:rsidP="002B50E0">
            <w:pPr>
              <w:rPr>
                <w:rFonts w:ascii="Arial" w:eastAsia="Calibri" w:hAnsi="Arial" w:cs="Arial"/>
                <w:color w:val="000000" w:themeColor="text1"/>
                <w:sz w:val="24"/>
                <w:szCs w:val="24"/>
              </w:rPr>
            </w:pPr>
            <w:r w:rsidRPr="006E5750">
              <w:rPr>
                <w:rFonts w:eastAsiaTheme="minorHAnsi"/>
                <w:sz w:val="22"/>
                <w:szCs w:val="22"/>
              </w:rPr>
              <w:t xml:space="preserve">4.20 Know some strategies to respond to hurtful behaviour experienced or witnessed, offline and online (including teasing, name-calling, bullying, trolling, harassment or the deliberate excluding of others); how to report concerns and get support </w:t>
            </w:r>
          </w:p>
        </w:tc>
      </w:tr>
      <w:tr w:rsidR="00E313D8" w14:paraId="097A3367" w14:textId="77777777" w:rsidTr="6BF1E3A0">
        <w:tc>
          <w:tcPr>
            <w:tcW w:w="993" w:type="dxa"/>
            <w:shd w:val="clear" w:color="auto" w:fill="B4C6E7" w:themeFill="accent1" w:themeFillTint="66"/>
          </w:tcPr>
          <w:p w14:paraId="4600211D" w14:textId="07491D5B" w:rsidR="4CC24FD1" w:rsidRDefault="4CC24FD1" w:rsidP="6E319533">
            <w:pPr>
              <w:spacing w:line="259" w:lineRule="auto"/>
              <w:rPr>
                <w:sz w:val="20"/>
                <w:szCs w:val="20"/>
              </w:rPr>
            </w:pPr>
            <w:r w:rsidRPr="2619E4E5">
              <w:rPr>
                <w:sz w:val="20"/>
                <w:szCs w:val="20"/>
              </w:rPr>
              <w:t xml:space="preserve">Year 4 Lesson </w:t>
            </w:r>
            <w:r w:rsidR="498F2508" w:rsidRPr="2619E4E5">
              <w:rPr>
                <w:sz w:val="20"/>
                <w:szCs w:val="20"/>
              </w:rPr>
              <w:t>3</w:t>
            </w:r>
          </w:p>
          <w:p w14:paraId="3C8B2DDF" w14:textId="3065B7DE" w:rsidR="4CC24FD1" w:rsidRDefault="0055275F" w:rsidP="6E319533">
            <w:pPr>
              <w:spacing w:line="259" w:lineRule="auto"/>
              <w:rPr>
                <w:sz w:val="20"/>
                <w:szCs w:val="20"/>
              </w:rPr>
            </w:pPr>
            <w:r w:rsidRPr="45CE9A9B">
              <w:rPr>
                <w:sz w:val="20"/>
                <w:szCs w:val="20"/>
              </w:rPr>
              <w:t>G</w:t>
            </w:r>
            <w:r>
              <w:rPr>
                <w:sz w:val="20"/>
                <w:szCs w:val="20"/>
              </w:rPr>
              <w:t>ARS</w:t>
            </w:r>
          </w:p>
        </w:tc>
        <w:tc>
          <w:tcPr>
            <w:tcW w:w="1701" w:type="dxa"/>
          </w:tcPr>
          <w:p w14:paraId="1731E7F2" w14:textId="77777777" w:rsidR="008C4BFF" w:rsidRDefault="008C4BFF" w:rsidP="008C4BFF">
            <w:pPr>
              <w:rPr>
                <w:b/>
                <w:bCs/>
                <w:sz w:val="22"/>
                <w:szCs w:val="22"/>
              </w:rPr>
            </w:pPr>
            <w:r w:rsidRPr="008C4BFF">
              <w:rPr>
                <w:b/>
                <w:bCs/>
                <w:sz w:val="22"/>
                <w:szCs w:val="22"/>
              </w:rPr>
              <w:t>How can we make sure that everyone feels good and feels safe about their religious beliefs and practices?</w:t>
            </w:r>
          </w:p>
          <w:p w14:paraId="627453FA" w14:textId="77777777" w:rsidR="008C4BFF" w:rsidRPr="008C4BFF" w:rsidRDefault="008C4BFF" w:rsidP="008C4BFF">
            <w:pPr>
              <w:rPr>
                <w:b/>
                <w:bCs/>
                <w:sz w:val="22"/>
                <w:szCs w:val="22"/>
              </w:rPr>
            </w:pPr>
          </w:p>
          <w:p w14:paraId="709BE11D" w14:textId="77777777" w:rsidR="008C4BFF" w:rsidRDefault="008C4BFF" w:rsidP="008C4BFF">
            <w:pPr>
              <w:rPr>
                <w:b/>
                <w:bCs/>
                <w:sz w:val="22"/>
                <w:szCs w:val="22"/>
              </w:rPr>
            </w:pPr>
            <w:r w:rsidRPr="008C4BFF">
              <w:rPr>
                <w:b/>
                <w:bCs/>
                <w:sz w:val="22"/>
                <w:szCs w:val="22"/>
              </w:rPr>
              <w:t>Is it racist to make comments about someone's religion or faith?</w:t>
            </w:r>
          </w:p>
          <w:p w14:paraId="1067DA61" w14:textId="77777777" w:rsidR="008C4BFF" w:rsidRPr="008C4BFF" w:rsidRDefault="008C4BFF" w:rsidP="008C4BFF">
            <w:pPr>
              <w:rPr>
                <w:b/>
                <w:bCs/>
                <w:sz w:val="22"/>
                <w:szCs w:val="22"/>
              </w:rPr>
            </w:pPr>
          </w:p>
          <w:p w14:paraId="1263670A" w14:textId="27180A33" w:rsidR="00F83074" w:rsidRPr="008C4BFF" w:rsidRDefault="008C4BFF" w:rsidP="008C4BFF">
            <w:pPr>
              <w:rPr>
                <w:b/>
                <w:bCs/>
                <w:sz w:val="22"/>
                <w:szCs w:val="22"/>
              </w:rPr>
            </w:pPr>
            <w:r w:rsidRPr="008C4BFF">
              <w:rPr>
                <w:b/>
                <w:bCs/>
                <w:sz w:val="22"/>
                <w:szCs w:val="22"/>
              </w:rPr>
              <w:t>What is fasting?</w:t>
            </w:r>
          </w:p>
        </w:tc>
        <w:tc>
          <w:tcPr>
            <w:tcW w:w="1843" w:type="dxa"/>
          </w:tcPr>
          <w:p w14:paraId="4C190EC1" w14:textId="64DDEE0A" w:rsidR="37AE12A3" w:rsidRPr="00F83074" w:rsidRDefault="09EA51A9" w:rsidP="6E319533">
            <w:pPr>
              <w:rPr>
                <w:sz w:val="22"/>
                <w:szCs w:val="22"/>
              </w:rPr>
            </w:pPr>
            <w:r w:rsidRPr="00F83074">
              <w:rPr>
                <w:sz w:val="22"/>
                <w:szCs w:val="22"/>
              </w:rPr>
              <w:t>Understand that religion and faith can be part of someone’s ethnic, national, cultural heritage.</w:t>
            </w:r>
          </w:p>
          <w:p w14:paraId="01EC22E3" w14:textId="5638B634" w:rsidR="7585BEE7" w:rsidRPr="00F83074" w:rsidRDefault="7585BEE7" w:rsidP="2619E4E5">
            <w:pPr>
              <w:rPr>
                <w:sz w:val="22"/>
                <w:szCs w:val="22"/>
              </w:rPr>
            </w:pPr>
            <w:r w:rsidRPr="00F83074">
              <w:rPr>
                <w:sz w:val="22"/>
                <w:szCs w:val="22"/>
              </w:rPr>
              <w:t>Be aware of religious stereotyping</w:t>
            </w:r>
          </w:p>
          <w:p w14:paraId="5C827E11" w14:textId="0E6F5F76" w:rsidR="7585BEE7" w:rsidRPr="00F83074" w:rsidRDefault="7585BEE7" w:rsidP="2619E4E5">
            <w:pPr>
              <w:rPr>
                <w:sz w:val="22"/>
                <w:szCs w:val="22"/>
              </w:rPr>
            </w:pPr>
            <w:r w:rsidRPr="00F83074">
              <w:rPr>
                <w:sz w:val="22"/>
                <w:szCs w:val="22"/>
              </w:rPr>
              <w:t>Read Lailah’s lunch box</w:t>
            </w:r>
          </w:p>
          <w:p w14:paraId="382A83DD" w14:textId="63D9A3AC" w:rsidR="37AE12A3" w:rsidRPr="00F83074" w:rsidRDefault="37AE12A3" w:rsidP="6E319533">
            <w:pPr>
              <w:rPr>
                <w:sz w:val="22"/>
                <w:szCs w:val="22"/>
              </w:rPr>
            </w:pPr>
            <w:r w:rsidRPr="00F83074">
              <w:rPr>
                <w:sz w:val="22"/>
                <w:szCs w:val="22"/>
              </w:rPr>
              <w:t>Understand link between food and religion</w:t>
            </w:r>
          </w:p>
          <w:p w14:paraId="0580BFE1" w14:textId="7B3178C0" w:rsidR="6E319533" w:rsidRPr="00F83074" w:rsidRDefault="7008D3A4" w:rsidP="6E319533">
            <w:pPr>
              <w:rPr>
                <w:sz w:val="22"/>
                <w:szCs w:val="22"/>
              </w:rPr>
            </w:pPr>
            <w:r w:rsidRPr="00F83074">
              <w:rPr>
                <w:sz w:val="22"/>
                <w:szCs w:val="22"/>
              </w:rPr>
              <w:t>Explore how to deal with racist comments about religion through role play</w:t>
            </w:r>
            <w:r w:rsidR="008C4BFF">
              <w:rPr>
                <w:sz w:val="22"/>
                <w:szCs w:val="22"/>
              </w:rPr>
              <w:t>.</w:t>
            </w:r>
          </w:p>
        </w:tc>
        <w:tc>
          <w:tcPr>
            <w:tcW w:w="1701" w:type="dxa"/>
          </w:tcPr>
          <w:p w14:paraId="177F9045" w14:textId="19C449C6" w:rsidR="37AE12A3" w:rsidRDefault="276BB06B" w:rsidP="6E319533">
            <w:r>
              <w:t xml:space="preserve">Write an acrostic poem about </w:t>
            </w:r>
            <w:proofErr w:type="gramStart"/>
            <w:r>
              <w:t>a  religious</w:t>
            </w:r>
            <w:proofErr w:type="gramEnd"/>
            <w:r>
              <w:t xml:space="preserve"> or secular celebration that has significance in your life in PHSE</w:t>
            </w:r>
            <w:r w:rsidR="0033436E">
              <w:t xml:space="preserve"> books.</w:t>
            </w:r>
          </w:p>
          <w:p w14:paraId="7E61C761" w14:textId="6B40BF92" w:rsidR="6E319533" w:rsidRDefault="6E319533" w:rsidP="6E319533"/>
        </w:tc>
        <w:tc>
          <w:tcPr>
            <w:tcW w:w="1417" w:type="dxa"/>
          </w:tcPr>
          <w:p w14:paraId="01A81B53" w14:textId="5FD4036C" w:rsidR="3D853D9D" w:rsidRDefault="7D91E6F5" w:rsidP="6E319533">
            <w:r>
              <w:rPr>
                <w:noProof/>
              </w:rPr>
              <w:drawing>
                <wp:inline distT="0" distB="0" distL="0" distR="0" wp14:anchorId="515C42A6" wp14:editId="74392C81">
                  <wp:extent cx="676275" cy="745637"/>
                  <wp:effectExtent l="0" t="0" r="0" b="0"/>
                  <wp:docPr id="357305827" name="Picture 35730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76275" cy="745637"/>
                          </a:xfrm>
                          <a:prstGeom prst="rect">
                            <a:avLst/>
                          </a:prstGeom>
                        </pic:spPr>
                      </pic:pic>
                    </a:graphicData>
                  </a:graphic>
                </wp:inline>
              </w:drawing>
            </w:r>
          </w:p>
          <w:p w14:paraId="5C9BFA95" w14:textId="39B0DC45" w:rsidR="5C13098D" w:rsidRDefault="002B50E0" w:rsidP="6E319533">
            <w:hyperlink r:id="rId35">
              <w:r w:rsidR="5C13098D" w:rsidRPr="6E319533">
                <w:rPr>
                  <w:rStyle w:val="Hyperlink"/>
                  <w:rFonts w:ascii="Calibri" w:eastAsia="Calibri" w:hAnsi="Calibri" w:cs="Calibri"/>
                  <w:sz w:val="24"/>
                  <w:szCs w:val="24"/>
                </w:rPr>
                <w:t>https://www.youtube.com/watch?v=rjZ_EpecEKk</w:t>
              </w:r>
            </w:hyperlink>
            <w:r w:rsidR="5C13098D" w:rsidRPr="6E319533">
              <w:rPr>
                <w:rFonts w:ascii="Calibri" w:eastAsia="Calibri" w:hAnsi="Calibri" w:cs="Calibri"/>
                <w:color w:val="000000" w:themeColor="text1"/>
                <w:sz w:val="24"/>
                <w:szCs w:val="24"/>
              </w:rPr>
              <w:t xml:space="preserve">   </w:t>
            </w:r>
            <w:r w:rsidR="5C13098D" w:rsidRPr="6E319533">
              <w:rPr>
                <w:rFonts w:ascii="Calibri" w:eastAsia="Calibri" w:hAnsi="Calibri" w:cs="Calibri"/>
              </w:rPr>
              <w:t xml:space="preserve"> </w:t>
            </w:r>
          </w:p>
        </w:tc>
        <w:tc>
          <w:tcPr>
            <w:tcW w:w="1418" w:type="dxa"/>
          </w:tcPr>
          <w:p w14:paraId="412B4634" w14:textId="4F92E1A9" w:rsidR="74F48A47" w:rsidRDefault="74F48A47" w:rsidP="6E319533">
            <w:r w:rsidRPr="6E319533">
              <w:rPr>
                <w:rFonts w:ascii="Calibri" w:eastAsia="Calibri" w:hAnsi="Calibri" w:cs="Calibri"/>
                <w:color w:val="000000" w:themeColor="text1"/>
                <w:sz w:val="24"/>
                <w:szCs w:val="24"/>
              </w:rPr>
              <w:t xml:space="preserve">https://www.youtube.com/watch?v=pD9mk0Y_pyo </w:t>
            </w:r>
          </w:p>
          <w:p w14:paraId="657C7789" w14:textId="65C9A2B6" w:rsidR="6E319533" w:rsidRDefault="6E319533" w:rsidP="6E319533">
            <w:pPr>
              <w:rPr>
                <w:rFonts w:ascii="Calibri" w:eastAsia="Calibri" w:hAnsi="Calibri" w:cs="Calibri"/>
              </w:rPr>
            </w:pPr>
          </w:p>
          <w:p w14:paraId="3B5ABD8C" w14:textId="4A46B037" w:rsidR="74F48A47" w:rsidRDefault="74F48A47" w:rsidP="6E319533">
            <w:pPr>
              <w:rPr>
                <w:rFonts w:ascii="Calibri" w:eastAsia="Calibri" w:hAnsi="Calibri" w:cs="Calibri"/>
              </w:rPr>
            </w:pPr>
            <w:r w:rsidRPr="6E319533">
              <w:rPr>
                <w:rFonts w:ascii="Calibri" w:eastAsia="Calibri" w:hAnsi="Calibri" w:cs="Calibri"/>
              </w:rPr>
              <w:t xml:space="preserve"> </w:t>
            </w:r>
          </w:p>
        </w:tc>
        <w:tc>
          <w:tcPr>
            <w:tcW w:w="6945" w:type="dxa"/>
          </w:tcPr>
          <w:p w14:paraId="7735418A" w14:textId="77777777" w:rsidR="006E5750" w:rsidRPr="006E5750" w:rsidRDefault="006E5750" w:rsidP="006E5750">
            <w:pPr>
              <w:rPr>
                <w:rFonts w:eastAsiaTheme="minorHAnsi"/>
                <w:sz w:val="22"/>
                <w:szCs w:val="22"/>
              </w:rPr>
            </w:pPr>
            <w:r w:rsidRPr="006E5750">
              <w:rPr>
                <w:rFonts w:eastAsiaTheme="minorHAnsi"/>
                <w:sz w:val="22"/>
                <w:szCs w:val="22"/>
              </w:rPr>
              <w:t>2.12 Explore what is meant by culture (music, food, family structures, religion, worldviews)</w:t>
            </w:r>
          </w:p>
          <w:p w14:paraId="51203CF3" w14:textId="2A1134DB" w:rsidR="006E5750" w:rsidRPr="006E5750" w:rsidRDefault="006E5750" w:rsidP="006E5750">
            <w:pPr>
              <w:rPr>
                <w:rFonts w:eastAsiaTheme="minorHAnsi"/>
                <w:sz w:val="22"/>
                <w:szCs w:val="22"/>
              </w:rPr>
            </w:pPr>
            <w:r w:rsidRPr="006E5750">
              <w:rPr>
                <w:rFonts w:eastAsiaTheme="minorHAnsi"/>
                <w:sz w:val="22"/>
                <w:szCs w:val="22"/>
              </w:rPr>
              <w:t xml:space="preserve">2.13 Explore what living in a community means and different groups that make up their community </w:t>
            </w:r>
          </w:p>
          <w:p w14:paraId="5CCF0CD1" w14:textId="71256F8D" w:rsidR="006E5750" w:rsidRPr="006E5750" w:rsidRDefault="006E5750" w:rsidP="006E5750">
            <w:pPr>
              <w:rPr>
                <w:rFonts w:eastAsiaTheme="minorHAnsi"/>
                <w:sz w:val="22"/>
                <w:szCs w:val="22"/>
              </w:rPr>
            </w:pPr>
            <w:r w:rsidRPr="006E5750">
              <w:rPr>
                <w:rFonts w:eastAsiaTheme="minorHAnsi"/>
                <w:sz w:val="22"/>
                <w:szCs w:val="22"/>
              </w:rPr>
              <w:t xml:space="preserve">2.14 Be aware of the diversity within nations, cultures, communities and religions) </w:t>
            </w:r>
          </w:p>
          <w:p w14:paraId="0E2BA644" w14:textId="443564B1" w:rsidR="006E5750" w:rsidRDefault="006E5750" w:rsidP="006E5750">
            <w:pPr>
              <w:rPr>
                <w:rFonts w:eastAsiaTheme="minorHAnsi"/>
                <w:sz w:val="22"/>
                <w:szCs w:val="22"/>
              </w:rPr>
            </w:pPr>
            <w:r w:rsidRPr="006E5750">
              <w:rPr>
                <w:rFonts w:eastAsiaTheme="minorHAnsi"/>
                <w:sz w:val="22"/>
                <w:szCs w:val="22"/>
              </w:rPr>
              <w:t xml:space="preserve">2.16 Have some understanding of different places of worship/religious practices </w:t>
            </w:r>
          </w:p>
          <w:p w14:paraId="2ED329ED" w14:textId="2B226948" w:rsidR="008C4BFF" w:rsidRDefault="008C4BFF" w:rsidP="006E5750">
            <w:pPr>
              <w:rPr>
                <w:rFonts w:eastAsiaTheme="minorHAnsi"/>
                <w:sz w:val="22"/>
                <w:szCs w:val="22"/>
              </w:rPr>
            </w:pPr>
            <w:r>
              <w:rPr>
                <w:rFonts w:eastAsiaTheme="minorHAnsi"/>
                <w:sz w:val="22"/>
                <w:szCs w:val="22"/>
              </w:rPr>
              <w:t>2.18 Recognise the ways in which communities give individuals/groups a sense of belonging /not belonging.</w:t>
            </w:r>
          </w:p>
          <w:p w14:paraId="3B582208" w14:textId="02AEB2AE" w:rsidR="00E131C4" w:rsidRPr="006E5750" w:rsidRDefault="00E131C4" w:rsidP="006E5750">
            <w:pPr>
              <w:rPr>
                <w:rFonts w:eastAsiaTheme="minorHAnsi"/>
                <w:sz w:val="22"/>
                <w:szCs w:val="22"/>
              </w:rPr>
            </w:pPr>
            <w:r>
              <w:rPr>
                <w:rFonts w:eastAsiaTheme="minorHAnsi"/>
                <w:sz w:val="22"/>
                <w:szCs w:val="22"/>
              </w:rPr>
              <w:t>3.6 Be able to recognise when assumptions and generalisations are being made.</w:t>
            </w:r>
          </w:p>
          <w:p w14:paraId="3B96273D" w14:textId="4F64A681" w:rsidR="006E5750" w:rsidRPr="006E5750" w:rsidRDefault="006E5750" w:rsidP="006E5750">
            <w:pPr>
              <w:rPr>
                <w:rFonts w:eastAsiaTheme="minorHAnsi"/>
                <w:sz w:val="22"/>
                <w:szCs w:val="22"/>
              </w:rPr>
            </w:pPr>
            <w:r w:rsidRPr="006E5750">
              <w:rPr>
                <w:rFonts w:eastAsiaTheme="minorHAnsi"/>
                <w:sz w:val="22"/>
                <w:szCs w:val="22"/>
              </w:rPr>
              <w:t xml:space="preserve">3.8 Recognise the diversity of Britishness and be able to challenge narrow stereotypes of Britishness. </w:t>
            </w:r>
          </w:p>
          <w:p w14:paraId="0A6C3345" w14:textId="5A1A62C3" w:rsidR="006E5750" w:rsidRPr="006E5750" w:rsidRDefault="006E5750" w:rsidP="006E5750">
            <w:pPr>
              <w:rPr>
                <w:rFonts w:eastAsiaTheme="minorHAnsi"/>
                <w:sz w:val="22"/>
                <w:szCs w:val="22"/>
              </w:rPr>
            </w:pPr>
            <w:r w:rsidRPr="006E5750">
              <w:rPr>
                <w:rFonts w:eastAsiaTheme="minorHAnsi"/>
                <w:sz w:val="22"/>
                <w:szCs w:val="22"/>
              </w:rPr>
              <w:t>3.9 Recognise diversity within countries and cultures and be able to challenge narrow stereotypes of countries and cultures</w:t>
            </w:r>
          </w:p>
          <w:p w14:paraId="73F784F4" w14:textId="77777777" w:rsidR="006E5750" w:rsidRPr="006E5750" w:rsidRDefault="006E5750" w:rsidP="006E5750">
            <w:pPr>
              <w:rPr>
                <w:rFonts w:eastAsiaTheme="minorHAnsi"/>
                <w:sz w:val="22"/>
                <w:szCs w:val="22"/>
              </w:rPr>
            </w:pPr>
            <w:r w:rsidRPr="006E5750">
              <w:rPr>
                <w:rFonts w:eastAsiaTheme="minorHAnsi"/>
                <w:sz w:val="22"/>
                <w:szCs w:val="22"/>
              </w:rPr>
              <w:t>4.16 Value and respect different cultures and lifestyles to one’s own</w:t>
            </w:r>
          </w:p>
          <w:p w14:paraId="68723EAC" w14:textId="2DACD04C" w:rsidR="6E319533" w:rsidRPr="00414778" w:rsidRDefault="6E319533" w:rsidP="00E131C4">
            <w:pPr>
              <w:rPr>
                <w:rStyle w:val="normaltextrun"/>
                <w:rFonts w:ascii="Arial" w:hAnsi="Arial" w:cs="Arial"/>
                <w:i/>
                <w:iCs/>
                <w:color w:val="000000" w:themeColor="text1"/>
                <w:sz w:val="24"/>
                <w:szCs w:val="24"/>
              </w:rPr>
            </w:pPr>
          </w:p>
        </w:tc>
      </w:tr>
      <w:tr w:rsidR="00BC1558" w14:paraId="39294F0A" w14:textId="77777777" w:rsidTr="00BC1558">
        <w:tc>
          <w:tcPr>
            <w:tcW w:w="16018" w:type="dxa"/>
            <w:gridSpan w:val="7"/>
            <w:shd w:val="clear" w:color="auto" w:fill="D9E2F3" w:themeFill="accent1" w:themeFillTint="33"/>
          </w:tcPr>
          <w:p w14:paraId="2288FEE2" w14:textId="77777777" w:rsidR="00BC1558" w:rsidRDefault="00EC749A" w:rsidP="008209D0">
            <w:pPr>
              <w:rPr>
                <w:rFonts w:ascii="Arial" w:eastAsia="Calibri" w:hAnsi="Arial" w:cs="Arial"/>
                <w:color w:val="000000" w:themeColor="text1"/>
                <w:sz w:val="24"/>
                <w:szCs w:val="24"/>
              </w:rPr>
            </w:pPr>
            <w:r w:rsidRPr="00EC749A">
              <w:rPr>
                <w:rFonts w:ascii="Arial" w:eastAsia="Calibri" w:hAnsi="Arial" w:cs="Arial"/>
                <w:color w:val="000000" w:themeColor="text1"/>
                <w:sz w:val="24"/>
                <w:szCs w:val="24"/>
              </w:rPr>
              <w:t xml:space="preserve">Good </w:t>
            </w:r>
            <w:proofErr w:type="gramStart"/>
            <w:r w:rsidRPr="00EC749A">
              <w:rPr>
                <w:rFonts w:ascii="Arial" w:eastAsia="Calibri" w:hAnsi="Arial" w:cs="Arial"/>
                <w:color w:val="000000" w:themeColor="text1"/>
                <w:sz w:val="24"/>
                <w:szCs w:val="24"/>
              </w:rPr>
              <w:t>To</w:t>
            </w:r>
            <w:proofErr w:type="gramEnd"/>
            <w:r w:rsidRPr="00EC749A">
              <w:rPr>
                <w:rFonts w:ascii="Arial" w:eastAsia="Calibri" w:hAnsi="Arial" w:cs="Arial"/>
                <w:color w:val="000000" w:themeColor="text1"/>
                <w:sz w:val="24"/>
                <w:szCs w:val="24"/>
              </w:rPr>
              <w:t xml:space="preserve"> Be Me and Growing An </w:t>
            </w:r>
            <w:proofErr w:type="spellStart"/>
            <w:r w:rsidRPr="00EC749A">
              <w:rPr>
                <w:rFonts w:ascii="Arial" w:eastAsia="Calibri" w:hAnsi="Arial" w:cs="Arial"/>
                <w:color w:val="000000" w:themeColor="text1"/>
                <w:sz w:val="24"/>
                <w:szCs w:val="24"/>
              </w:rPr>
              <w:t>Anti Racist</w:t>
            </w:r>
            <w:proofErr w:type="spellEnd"/>
            <w:r w:rsidRPr="00EC749A">
              <w:rPr>
                <w:rFonts w:ascii="Arial" w:eastAsia="Calibri" w:hAnsi="Arial" w:cs="Arial"/>
                <w:color w:val="000000" w:themeColor="text1"/>
                <w:sz w:val="24"/>
                <w:szCs w:val="24"/>
              </w:rPr>
              <w:t xml:space="preserve"> School year 5</w:t>
            </w:r>
          </w:p>
          <w:p w14:paraId="52C05FD5" w14:textId="2533CDAE" w:rsidR="00EC749A" w:rsidRPr="00EC749A" w:rsidRDefault="00EC749A" w:rsidP="008209D0">
            <w:pPr>
              <w:rPr>
                <w:rFonts w:ascii="Arial" w:eastAsia="Calibri" w:hAnsi="Arial" w:cs="Arial"/>
                <w:color w:val="000000" w:themeColor="text1"/>
                <w:sz w:val="24"/>
                <w:szCs w:val="24"/>
              </w:rPr>
            </w:pPr>
          </w:p>
        </w:tc>
      </w:tr>
      <w:tr w:rsidR="005A3C0A" w14:paraId="5DBBDF5A" w14:textId="77777777" w:rsidTr="002B50E0">
        <w:trPr>
          <w:trHeight w:val="510"/>
        </w:trPr>
        <w:tc>
          <w:tcPr>
            <w:tcW w:w="993" w:type="dxa"/>
            <w:shd w:val="clear" w:color="auto" w:fill="8EAADB" w:themeFill="accent1" w:themeFillTint="99"/>
          </w:tcPr>
          <w:p w14:paraId="159DA242" w14:textId="7136A699" w:rsidR="005A3C0A" w:rsidRDefault="005A3C0A" w:rsidP="005A3C0A">
            <w:r>
              <w:t>Year group</w:t>
            </w:r>
          </w:p>
        </w:tc>
        <w:tc>
          <w:tcPr>
            <w:tcW w:w="1701" w:type="dxa"/>
            <w:shd w:val="clear" w:color="auto" w:fill="E7E6E6" w:themeFill="background2"/>
          </w:tcPr>
          <w:p w14:paraId="5B6672CD" w14:textId="58A22D3F" w:rsidR="005A3C0A" w:rsidRPr="6E319533" w:rsidRDefault="005A3C0A" w:rsidP="005A3C0A">
            <w:pPr>
              <w:rPr>
                <w:rStyle w:val="normaltextrun"/>
                <w:sz w:val="22"/>
                <w:szCs w:val="22"/>
              </w:rPr>
            </w:pPr>
            <w:r>
              <w:t>LO Question</w:t>
            </w:r>
          </w:p>
        </w:tc>
        <w:tc>
          <w:tcPr>
            <w:tcW w:w="1843" w:type="dxa"/>
            <w:shd w:val="clear" w:color="auto" w:fill="E7E6E6" w:themeFill="background2"/>
          </w:tcPr>
          <w:p w14:paraId="044EFE7D" w14:textId="60AEB8DB" w:rsidR="005A3C0A" w:rsidRDefault="005A3C0A" w:rsidP="005A3C0A">
            <w:r>
              <w:t>Lesson content</w:t>
            </w:r>
          </w:p>
        </w:tc>
        <w:tc>
          <w:tcPr>
            <w:tcW w:w="1701" w:type="dxa"/>
            <w:shd w:val="clear" w:color="auto" w:fill="E7E6E6" w:themeFill="background2"/>
          </w:tcPr>
          <w:p w14:paraId="6585B6FB" w14:textId="29F683C6" w:rsidR="005A3C0A" w:rsidRDefault="005A3C0A" w:rsidP="005A3C0A">
            <w:r>
              <w:t>Learning task</w:t>
            </w:r>
          </w:p>
        </w:tc>
        <w:tc>
          <w:tcPr>
            <w:tcW w:w="1417" w:type="dxa"/>
            <w:shd w:val="clear" w:color="auto" w:fill="E7E6E6" w:themeFill="background2"/>
          </w:tcPr>
          <w:p w14:paraId="55C9B684" w14:textId="712A1114" w:rsidR="005A3C0A" w:rsidRDefault="005A3C0A" w:rsidP="005A3C0A">
            <w:r>
              <w:t>Book</w:t>
            </w:r>
          </w:p>
        </w:tc>
        <w:tc>
          <w:tcPr>
            <w:tcW w:w="1418" w:type="dxa"/>
            <w:shd w:val="clear" w:color="auto" w:fill="E7E6E6" w:themeFill="background2"/>
          </w:tcPr>
          <w:p w14:paraId="366BBF0B" w14:textId="75DE1769" w:rsidR="005A3C0A" w:rsidRDefault="005A3C0A" w:rsidP="005A3C0A">
            <w:r>
              <w:t>Video/clip</w:t>
            </w:r>
          </w:p>
        </w:tc>
        <w:tc>
          <w:tcPr>
            <w:tcW w:w="6945" w:type="dxa"/>
            <w:shd w:val="clear" w:color="auto" w:fill="E7E6E6" w:themeFill="background2"/>
          </w:tcPr>
          <w:p w14:paraId="5E8CE1B6" w14:textId="64350DC1" w:rsidR="005A3C0A" w:rsidRPr="006C1BC8" w:rsidRDefault="005A3C0A" w:rsidP="005A3C0A">
            <w:pPr>
              <w:rPr>
                <w:rFonts w:eastAsiaTheme="minorHAnsi"/>
                <w:sz w:val="22"/>
                <w:szCs w:val="22"/>
              </w:rPr>
            </w:pPr>
            <w:r>
              <w:t>Racial Literacy Curriculum Framework objectives</w:t>
            </w:r>
          </w:p>
        </w:tc>
      </w:tr>
      <w:tr w:rsidR="00E313D8" w14:paraId="59EDA560" w14:textId="77777777" w:rsidTr="6BF1E3A0">
        <w:trPr>
          <w:trHeight w:val="2701"/>
        </w:trPr>
        <w:tc>
          <w:tcPr>
            <w:tcW w:w="993" w:type="dxa"/>
            <w:shd w:val="clear" w:color="auto" w:fill="D9E2F3" w:themeFill="accent1" w:themeFillTint="33"/>
          </w:tcPr>
          <w:p w14:paraId="0C901F42" w14:textId="33B3EFB3" w:rsidR="007F10B3" w:rsidRDefault="007F10B3" w:rsidP="007F10B3">
            <w:r>
              <w:t>Year 5 GTBM</w:t>
            </w:r>
          </w:p>
          <w:p w14:paraId="2AA49BCF" w14:textId="1AA8B28B" w:rsidR="00C230C8" w:rsidRDefault="007F10B3" w:rsidP="007F10B3">
            <w:r>
              <w:t>L1</w:t>
            </w:r>
          </w:p>
          <w:p w14:paraId="06CE27A3" w14:textId="77777777" w:rsidR="007F10B3" w:rsidRDefault="007F10B3"/>
          <w:p w14:paraId="474DB057" w14:textId="768A1716" w:rsidR="007F10B3" w:rsidRDefault="007F10B3"/>
        </w:tc>
        <w:tc>
          <w:tcPr>
            <w:tcW w:w="1701" w:type="dxa"/>
            <w:shd w:val="clear" w:color="auto" w:fill="FFFFFF" w:themeFill="background1"/>
          </w:tcPr>
          <w:p w14:paraId="61A767EB" w14:textId="2B2F84B1" w:rsidR="00E15A22" w:rsidRDefault="00E15A22" w:rsidP="6E319533">
            <w:pPr>
              <w:rPr>
                <w:rStyle w:val="normaltextrun"/>
                <w:sz w:val="22"/>
                <w:szCs w:val="22"/>
              </w:rPr>
            </w:pPr>
            <w:r w:rsidRPr="6E319533">
              <w:rPr>
                <w:rStyle w:val="normaltextrun"/>
                <w:sz w:val="22"/>
                <w:szCs w:val="22"/>
              </w:rPr>
              <w:t>What is your identity?</w:t>
            </w:r>
          </w:p>
          <w:p w14:paraId="59024082" w14:textId="77777777" w:rsidR="0033436E" w:rsidRDefault="0033436E" w:rsidP="6E319533">
            <w:pPr>
              <w:rPr>
                <w:rStyle w:val="normaltextrun"/>
                <w:color w:val="000000" w:themeColor="text1"/>
                <w:sz w:val="22"/>
                <w:szCs w:val="22"/>
              </w:rPr>
            </w:pPr>
          </w:p>
          <w:p w14:paraId="2F42C7CB" w14:textId="46719CA2" w:rsidR="00C230C8" w:rsidRDefault="00E15A22" w:rsidP="6E319533">
            <w:pPr>
              <w:rPr>
                <w:sz w:val="22"/>
                <w:szCs w:val="22"/>
              </w:rPr>
            </w:pPr>
            <w:r w:rsidRPr="6E319533">
              <w:rPr>
                <w:sz w:val="22"/>
                <w:szCs w:val="22"/>
              </w:rPr>
              <w:t>What do you think the identity of your class mates might be?</w:t>
            </w:r>
          </w:p>
          <w:p w14:paraId="0F92D1CA" w14:textId="77777777" w:rsidR="0033436E" w:rsidRDefault="0033436E" w:rsidP="6E319533">
            <w:pPr>
              <w:rPr>
                <w:sz w:val="22"/>
                <w:szCs w:val="22"/>
              </w:rPr>
            </w:pPr>
          </w:p>
          <w:p w14:paraId="11E779C9" w14:textId="77777777" w:rsidR="00674CE0" w:rsidRDefault="00E15A22" w:rsidP="6E319533">
            <w:pPr>
              <w:rPr>
                <w:sz w:val="22"/>
                <w:szCs w:val="22"/>
              </w:rPr>
            </w:pPr>
            <w:r w:rsidRPr="58832DD6">
              <w:rPr>
                <w:sz w:val="22"/>
                <w:szCs w:val="22"/>
              </w:rPr>
              <w:t>What makes it Good to be me?</w:t>
            </w:r>
          </w:p>
          <w:p w14:paraId="0A72D6BF" w14:textId="7BDB9EFB" w:rsidR="008F68DF" w:rsidRPr="00E15A22" w:rsidRDefault="008F68DF" w:rsidP="6E319533">
            <w:pPr>
              <w:rPr>
                <w:sz w:val="22"/>
                <w:szCs w:val="22"/>
              </w:rPr>
            </w:pPr>
          </w:p>
        </w:tc>
        <w:tc>
          <w:tcPr>
            <w:tcW w:w="1843" w:type="dxa"/>
          </w:tcPr>
          <w:p w14:paraId="72A50865" w14:textId="12091DCD" w:rsidR="00C230C8" w:rsidRDefault="006A2D4E">
            <w:r>
              <w:t xml:space="preserve">Understanding that there are different parts to our identities and that some of these characteristics are protected by law. </w:t>
            </w:r>
          </w:p>
        </w:tc>
        <w:tc>
          <w:tcPr>
            <w:tcW w:w="1701" w:type="dxa"/>
          </w:tcPr>
          <w:p w14:paraId="403FEE92" w14:textId="0FCF85B3" w:rsidR="00C230C8" w:rsidRDefault="00E15A22">
            <w:r>
              <w:t>Filling i</w:t>
            </w:r>
            <w:r w:rsidR="0033436E">
              <w:t>n the i</w:t>
            </w:r>
            <w:r>
              <w:t xml:space="preserve">dentity grid </w:t>
            </w:r>
          </w:p>
        </w:tc>
        <w:tc>
          <w:tcPr>
            <w:tcW w:w="1417" w:type="dxa"/>
          </w:tcPr>
          <w:p w14:paraId="6FB035D2" w14:textId="77777777" w:rsidR="00C230C8" w:rsidRDefault="00C230C8"/>
        </w:tc>
        <w:tc>
          <w:tcPr>
            <w:tcW w:w="1418" w:type="dxa"/>
          </w:tcPr>
          <w:p w14:paraId="560DB0E0" w14:textId="77777777" w:rsidR="00C230C8" w:rsidRDefault="00C230C8"/>
        </w:tc>
        <w:tc>
          <w:tcPr>
            <w:tcW w:w="6945" w:type="dxa"/>
          </w:tcPr>
          <w:p w14:paraId="0013E452" w14:textId="483F47F4" w:rsidR="006C1BC8" w:rsidRPr="006C1BC8" w:rsidRDefault="006C1BC8" w:rsidP="006C1BC8">
            <w:pPr>
              <w:rPr>
                <w:rFonts w:eastAsiaTheme="minorHAnsi"/>
                <w:sz w:val="22"/>
                <w:szCs w:val="22"/>
              </w:rPr>
            </w:pPr>
            <w:r w:rsidRPr="006C1BC8">
              <w:rPr>
                <w:rFonts w:eastAsiaTheme="minorHAnsi"/>
                <w:sz w:val="22"/>
                <w:szCs w:val="22"/>
              </w:rPr>
              <w:t xml:space="preserve">2.19 Explore and describe our own multiple, layered, complex, fluid identities and communities. </w:t>
            </w:r>
          </w:p>
          <w:p w14:paraId="162ABFE2" w14:textId="296C0204" w:rsidR="006C1BC8" w:rsidRPr="006C1BC8" w:rsidRDefault="006C1BC8" w:rsidP="006C1BC8">
            <w:pPr>
              <w:rPr>
                <w:rFonts w:eastAsiaTheme="minorHAnsi"/>
                <w:sz w:val="22"/>
                <w:szCs w:val="22"/>
              </w:rPr>
            </w:pPr>
            <w:r w:rsidRPr="006C1BC8">
              <w:rPr>
                <w:rFonts w:eastAsiaTheme="minorHAnsi"/>
                <w:sz w:val="22"/>
                <w:szCs w:val="22"/>
              </w:rPr>
              <w:t>2.24 Know about diversity: what it means; the benefits of living in a diverse community; about valuing diversity within school and global communities</w:t>
            </w:r>
          </w:p>
          <w:p w14:paraId="01100D62" w14:textId="6A2A7193" w:rsidR="006C1BC8" w:rsidRPr="006C1BC8" w:rsidRDefault="006C1BC8" w:rsidP="006C1BC8">
            <w:pPr>
              <w:rPr>
                <w:rFonts w:eastAsiaTheme="minorHAnsi"/>
                <w:sz w:val="22"/>
                <w:szCs w:val="22"/>
              </w:rPr>
            </w:pPr>
            <w:r w:rsidRPr="006C1BC8">
              <w:rPr>
                <w:rFonts w:eastAsiaTheme="minorHAnsi"/>
                <w:sz w:val="22"/>
                <w:szCs w:val="22"/>
              </w:rPr>
              <w:t>4.24 Know societies rules and laws including human rights related to racial discrimination</w:t>
            </w:r>
          </w:p>
          <w:p w14:paraId="50B40434" w14:textId="77777777" w:rsidR="009C4E05" w:rsidRDefault="009C4E05" w:rsidP="006C1BC8">
            <w:pPr>
              <w:pStyle w:val="paragraph"/>
              <w:spacing w:before="0" w:beforeAutospacing="0" w:after="0" w:afterAutospacing="0"/>
              <w:textAlignment w:val="baseline"/>
              <w:rPr>
                <w:rFonts w:ascii="Arial" w:hAnsi="Arial" w:cs="Arial"/>
              </w:rPr>
            </w:pPr>
          </w:p>
          <w:p w14:paraId="66475751" w14:textId="5AB60624" w:rsidR="008F68DF" w:rsidRPr="00414778" w:rsidRDefault="008F68DF" w:rsidP="006C1BC8">
            <w:pPr>
              <w:pStyle w:val="paragraph"/>
              <w:spacing w:before="0" w:beforeAutospacing="0" w:after="0" w:afterAutospacing="0"/>
              <w:textAlignment w:val="baseline"/>
              <w:rPr>
                <w:rFonts w:ascii="Arial" w:hAnsi="Arial" w:cs="Arial"/>
              </w:rPr>
            </w:pPr>
          </w:p>
        </w:tc>
      </w:tr>
      <w:tr w:rsidR="00E313D8" w14:paraId="7690F918" w14:textId="77777777" w:rsidTr="6BF1E3A0">
        <w:trPr>
          <w:trHeight w:val="3973"/>
        </w:trPr>
        <w:tc>
          <w:tcPr>
            <w:tcW w:w="993" w:type="dxa"/>
            <w:shd w:val="clear" w:color="auto" w:fill="D9E2F3" w:themeFill="accent1" w:themeFillTint="33"/>
          </w:tcPr>
          <w:p w14:paraId="576C768E" w14:textId="77777777" w:rsidR="006A2D4E" w:rsidRDefault="006A2D4E" w:rsidP="006A2D4E">
            <w:r>
              <w:t>Year 5 GTBM</w:t>
            </w:r>
          </w:p>
          <w:p w14:paraId="770D0FFB" w14:textId="6CA28B70" w:rsidR="006A2D4E" w:rsidRDefault="006A2D4E" w:rsidP="006A2D4E">
            <w:r>
              <w:t>L2 +3</w:t>
            </w:r>
          </w:p>
          <w:p w14:paraId="4815FDE2" w14:textId="77777777" w:rsidR="00C230C8" w:rsidRDefault="00C230C8"/>
        </w:tc>
        <w:tc>
          <w:tcPr>
            <w:tcW w:w="1701" w:type="dxa"/>
          </w:tcPr>
          <w:p w14:paraId="76E9B631" w14:textId="77777777" w:rsidR="00C230C8" w:rsidRDefault="006A2D4E">
            <w:r>
              <w:t>Why do we have different skin tones and colours?</w:t>
            </w:r>
          </w:p>
          <w:p w14:paraId="0EB9B4F3" w14:textId="20111BC0" w:rsidR="006A2D4E" w:rsidRDefault="00690B37">
            <w:r>
              <w:t xml:space="preserve">How can we describe our skin tone or colour in a respectful way? </w:t>
            </w:r>
          </w:p>
        </w:tc>
        <w:tc>
          <w:tcPr>
            <w:tcW w:w="1843" w:type="dxa"/>
          </w:tcPr>
          <w:p w14:paraId="055F8CB2" w14:textId="407F9925" w:rsidR="00690B37" w:rsidRDefault="00690B37">
            <w:r>
              <w:t>Through the Brazilian artist, Angelica Dass’s project Humanae, exploring the full range of human skin tones and the reasons why there is such a range.</w:t>
            </w:r>
          </w:p>
        </w:tc>
        <w:tc>
          <w:tcPr>
            <w:tcW w:w="1701" w:type="dxa"/>
          </w:tcPr>
          <w:p w14:paraId="3DA547E7" w14:textId="52E4B3B6" w:rsidR="00C230C8" w:rsidRDefault="00690B37">
            <w:r>
              <w:t>Creating a class skin tone display in the style of Angelica Dass’s Humanae pantone project</w:t>
            </w:r>
          </w:p>
        </w:tc>
        <w:tc>
          <w:tcPr>
            <w:tcW w:w="1417" w:type="dxa"/>
          </w:tcPr>
          <w:p w14:paraId="08C44E73" w14:textId="4CFEA401" w:rsidR="00C230C8" w:rsidRDefault="00690B37">
            <w:r>
              <w:t> </w:t>
            </w:r>
          </w:p>
        </w:tc>
        <w:tc>
          <w:tcPr>
            <w:tcW w:w="1418" w:type="dxa"/>
          </w:tcPr>
          <w:p w14:paraId="55F21157" w14:textId="77777777" w:rsidR="00C230C8" w:rsidRDefault="00690B37">
            <w:r>
              <w:t>Angelica Dass</w:t>
            </w:r>
          </w:p>
          <w:p w14:paraId="2A4F31E5" w14:textId="77777777" w:rsidR="00690B37" w:rsidRDefault="00690B37">
            <w:r>
              <w:t>Ted Talk clip</w:t>
            </w:r>
          </w:p>
          <w:p w14:paraId="047A53B0" w14:textId="63E92CA0" w:rsidR="009C4E05" w:rsidRDefault="009C4E05">
            <w:r>
              <w:rPr>
                <w:noProof/>
              </w:rPr>
              <w:drawing>
                <wp:inline distT="0" distB="0" distL="0" distR="0" wp14:anchorId="0361DDFB" wp14:editId="5E384932">
                  <wp:extent cx="638176" cy="733425"/>
                  <wp:effectExtent l="0" t="0" r="9525" b="0"/>
                  <wp:docPr id="10" name="Picture 10" descr="C:\Users\Anoushka.ANOUSHKA\AppData\Local\Microsoft\Windows\INetCache\Content.MSO\E43028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oushka.ANOUSHKA\AppData\Local\Microsoft\Windows\INetCache\Content.MSO\E43028DF.tmp"/>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8368" cy="745138"/>
                          </a:xfrm>
                          <a:prstGeom prst="rect">
                            <a:avLst/>
                          </a:prstGeom>
                          <a:noFill/>
                          <a:ln>
                            <a:noFill/>
                          </a:ln>
                        </pic:spPr>
                      </pic:pic>
                    </a:graphicData>
                  </a:graphic>
                </wp:inline>
              </w:drawing>
            </w:r>
          </w:p>
          <w:p w14:paraId="6E0249F9" w14:textId="39837DB5" w:rsidR="009C4E05" w:rsidRDefault="009C4E05"/>
        </w:tc>
        <w:tc>
          <w:tcPr>
            <w:tcW w:w="6945" w:type="dxa"/>
          </w:tcPr>
          <w:p w14:paraId="72FD85E4" w14:textId="424E7BB0" w:rsidR="00690B37" w:rsidRPr="006C1BC8" w:rsidRDefault="00690B37" w:rsidP="00690B37">
            <w:pPr>
              <w:pStyle w:val="paragraph"/>
              <w:spacing w:before="0" w:beforeAutospacing="0" w:after="0" w:afterAutospacing="0"/>
              <w:textAlignment w:val="baseline"/>
              <w:rPr>
                <w:rFonts w:asciiTheme="minorHAnsi" w:hAnsiTheme="minorHAnsi" w:cstheme="minorHAnsi"/>
                <w:sz w:val="22"/>
                <w:szCs w:val="22"/>
                <w:lang w:val="en-US"/>
              </w:rPr>
            </w:pPr>
            <w:r w:rsidRPr="006C1BC8">
              <w:rPr>
                <w:rStyle w:val="normaltextrun"/>
                <w:rFonts w:asciiTheme="minorHAnsi" w:hAnsiTheme="minorHAnsi" w:cstheme="minorHAnsi"/>
                <w:i/>
                <w:iCs/>
                <w:color w:val="000000"/>
                <w:position w:val="3"/>
                <w:sz w:val="22"/>
                <w:szCs w:val="22"/>
              </w:rPr>
              <w:t>1.3 </w:t>
            </w:r>
            <w:r w:rsidRPr="006C1BC8">
              <w:rPr>
                <w:rStyle w:val="normaltextrun"/>
                <w:rFonts w:asciiTheme="minorHAnsi" w:hAnsiTheme="minorHAnsi" w:cstheme="minorHAnsi"/>
                <w:color w:val="000000"/>
                <w:position w:val="3"/>
                <w:sz w:val="22"/>
                <w:szCs w:val="22"/>
              </w:rPr>
              <w:t xml:space="preserve">Understand human origins and species </w:t>
            </w:r>
            <w:r w:rsidR="002B50E0">
              <w:rPr>
                <w:rStyle w:val="normaltextrun"/>
                <w:rFonts w:asciiTheme="minorHAnsi" w:hAnsiTheme="minorHAnsi" w:cstheme="minorHAnsi"/>
                <w:color w:val="000000"/>
                <w:position w:val="3"/>
                <w:sz w:val="22"/>
                <w:szCs w:val="22"/>
              </w:rPr>
              <w:t>h</w:t>
            </w:r>
            <w:r w:rsidRPr="006C1BC8">
              <w:rPr>
                <w:rStyle w:val="normaltextrun"/>
                <w:rFonts w:asciiTheme="minorHAnsi" w:hAnsiTheme="minorHAnsi" w:cstheme="minorHAnsi"/>
                <w:color w:val="000000"/>
                <w:position w:val="3"/>
                <w:sz w:val="22"/>
                <w:szCs w:val="22"/>
              </w:rPr>
              <w:t>omogeneity (99% DNA shared/</w:t>
            </w:r>
            <w:proofErr w:type="gramStart"/>
            <w:r w:rsidRPr="006C1BC8">
              <w:rPr>
                <w:rStyle w:val="normaltextrun"/>
                <w:rFonts w:asciiTheme="minorHAnsi" w:hAnsiTheme="minorHAnsi" w:cstheme="minorHAnsi"/>
                <w:color w:val="000000"/>
                <w:position w:val="3"/>
                <w:sz w:val="22"/>
                <w:szCs w:val="22"/>
              </w:rPr>
              <w:t>unique)</w:t>
            </w:r>
            <w:r w:rsidRPr="006C1BC8">
              <w:rPr>
                <w:rStyle w:val="eop"/>
                <w:rFonts w:asciiTheme="minorHAnsi" w:hAnsiTheme="minorHAnsi" w:cstheme="minorHAnsi"/>
                <w:sz w:val="22"/>
                <w:szCs w:val="22"/>
                <w:lang w:val="en-US"/>
              </w:rPr>
              <w:t>​</w:t>
            </w:r>
            <w:proofErr w:type="gramEnd"/>
          </w:p>
          <w:p w14:paraId="298C3F58" w14:textId="06B0AD8D" w:rsidR="00690B37" w:rsidRPr="006C1BC8" w:rsidRDefault="00690B37" w:rsidP="00690B37">
            <w:pPr>
              <w:pStyle w:val="paragraph"/>
              <w:spacing w:before="0" w:beforeAutospacing="0" w:after="0" w:afterAutospacing="0"/>
              <w:textAlignment w:val="baseline"/>
              <w:rPr>
                <w:rFonts w:asciiTheme="minorHAnsi" w:hAnsiTheme="minorHAnsi" w:cstheme="minorHAnsi"/>
                <w:sz w:val="22"/>
                <w:szCs w:val="22"/>
                <w:lang w:val="en-US"/>
              </w:rPr>
            </w:pPr>
            <w:r w:rsidRPr="006C1BC8">
              <w:rPr>
                <w:rStyle w:val="normaltextrun"/>
                <w:rFonts w:asciiTheme="minorHAnsi" w:hAnsiTheme="minorHAnsi" w:cstheme="minorHAnsi"/>
                <w:i/>
                <w:iCs/>
                <w:color w:val="000000"/>
                <w:position w:val="3"/>
                <w:sz w:val="22"/>
                <w:szCs w:val="22"/>
              </w:rPr>
              <w:t>1.9 </w:t>
            </w:r>
            <w:r w:rsidRPr="006C1BC8">
              <w:rPr>
                <w:rStyle w:val="normaltextrun"/>
                <w:rFonts w:asciiTheme="minorHAnsi" w:hAnsiTheme="minorHAnsi" w:cstheme="minorHAnsi"/>
                <w:color w:val="000000"/>
                <w:position w:val="3"/>
                <w:sz w:val="22"/>
                <w:szCs w:val="22"/>
              </w:rPr>
              <w:t>Understand the science of skin colour and the relationship with melanin, sun exposure of indigenous ancestors </w:t>
            </w:r>
          </w:p>
          <w:p w14:paraId="0466D942" w14:textId="77777777" w:rsidR="00690B37" w:rsidRPr="006C1BC8" w:rsidRDefault="00690B37" w:rsidP="00690B37">
            <w:pPr>
              <w:pStyle w:val="paragraph"/>
              <w:spacing w:before="0" w:beforeAutospacing="0" w:after="0" w:afterAutospacing="0"/>
              <w:textAlignment w:val="baseline"/>
              <w:rPr>
                <w:rFonts w:asciiTheme="minorHAnsi" w:hAnsiTheme="minorHAnsi" w:cstheme="minorHAnsi"/>
                <w:sz w:val="22"/>
                <w:szCs w:val="22"/>
                <w:lang w:val="en-US"/>
              </w:rPr>
            </w:pPr>
            <w:r w:rsidRPr="006C1BC8">
              <w:rPr>
                <w:rStyle w:val="normaltextrun"/>
                <w:rFonts w:asciiTheme="minorHAnsi" w:hAnsiTheme="minorHAnsi" w:cstheme="minorHAnsi"/>
                <w:i/>
                <w:iCs/>
                <w:color w:val="000000"/>
                <w:position w:val="3"/>
                <w:sz w:val="22"/>
                <w:szCs w:val="22"/>
              </w:rPr>
              <w:t>1.10 </w:t>
            </w:r>
            <w:r w:rsidRPr="006C1BC8">
              <w:rPr>
                <w:rStyle w:val="normaltextrun"/>
                <w:rFonts w:asciiTheme="minorHAnsi" w:hAnsiTheme="minorHAnsi" w:cstheme="minorHAnsi"/>
                <w:color w:val="000000"/>
                <w:position w:val="3"/>
                <w:sz w:val="22"/>
                <w:szCs w:val="22"/>
              </w:rPr>
              <w:t>Recognise the terms White, Black and Brown (as political, racialised terms) in relation to skin colour</w:t>
            </w:r>
            <w:r w:rsidRPr="006C1BC8">
              <w:rPr>
                <w:rStyle w:val="eop"/>
                <w:rFonts w:asciiTheme="minorHAnsi" w:hAnsiTheme="minorHAnsi" w:cstheme="minorHAnsi"/>
                <w:sz w:val="22"/>
                <w:szCs w:val="22"/>
                <w:lang w:val="en-US"/>
              </w:rPr>
              <w:t>​</w:t>
            </w:r>
          </w:p>
          <w:p w14:paraId="78A96BA0" w14:textId="7D104DB6" w:rsidR="00690B37" w:rsidRPr="006C1BC8" w:rsidRDefault="00690B37" w:rsidP="00690B37">
            <w:pPr>
              <w:pStyle w:val="paragraph"/>
              <w:spacing w:before="0" w:beforeAutospacing="0" w:after="0" w:afterAutospacing="0"/>
              <w:textAlignment w:val="baseline"/>
              <w:rPr>
                <w:rFonts w:asciiTheme="minorHAnsi" w:hAnsiTheme="minorHAnsi" w:cstheme="minorHAnsi"/>
                <w:sz w:val="22"/>
                <w:szCs w:val="22"/>
                <w:lang w:val="en-US"/>
              </w:rPr>
            </w:pPr>
            <w:r w:rsidRPr="006C1BC8">
              <w:rPr>
                <w:rStyle w:val="normaltextrun"/>
                <w:rFonts w:asciiTheme="minorHAnsi" w:hAnsiTheme="minorHAnsi" w:cstheme="minorHAnsi"/>
                <w:color w:val="000000"/>
                <w:position w:val="3"/>
                <w:sz w:val="22"/>
                <w:szCs w:val="22"/>
              </w:rPr>
              <w:t>2.24 Know about diversity: what it means; the benefits of living in a diverse community; about valuing diversity within school and global communities </w:t>
            </w:r>
          </w:p>
          <w:p w14:paraId="1692D13D" w14:textId="77777777" w:rsidR="00690B37" w:rsidRPr="006C1BC8" w:rsidRDefault="00690B37" w:rsidP="00690B37">
            <w:pPr>
              <w:pStyle w:val="paragraph"/>
              <w:spacing w:before="0" w:beforeAutospacing="0" w:after="0" w:afterAutospacing="0"/>
              <w:textAlignment w:val="baseline"/>
              <w:rPr>
                <w:rFonts w:asciiTheme="minorHAnsi" w:hAnsiTheme="minorHAnsi" w:cstheme="minorHAnsi"/>
                <w:sz w:val="22"/>
                <w:szCs w:val="22"/>
                <w:lang w:val="en-US"/>
              </w:rPr>
            </w:pPr>
            <w:r w:rsidRPr="006C1BC8">
              <w:rPr>
                <w:rStyle w:val="normaltextrun"/>
                <w:rFonts w:asciiTheme="minorHAnsi" w:hAnsiTheme="minorHAnsi" w:cstheme="minorHAnsi"/>
                <w:i/>
                <w:iCs/>
                <w:color w:val="000000"/>
                <w:position w:val="3"/>
                <w:sz w:val="22"/>
                <w:szCs w:val="22"/>
              </w:rPr>
              <w:t>4.23 </w:t>
            </w:r>
            <w:r w:rsidRPr="006C1BC8">
              <w:rPr>
                <w:rStyle w:val="normaltextrun"/>
                <w:rFonts w:asciiTheme="minorHAnsi" w:hAnsiTheme="minorHAnsi" w:cstheme="minorHAnsi"/>
                <w:color w:val="000000"/>
                <w:position w:val="3"/>
                <w:sz w:val="22"/>
                <w:szCs w:val="22"/>
              </w:rPr>
              <w:t>Some knowledge of historical and contemporary examples of racial discrimination and ideas of superiority</w:t>
            </w:r>
            <w:r w:rsidRPr="006C1BC8">
              <w:rPr>
                <w:rStyle w:val="eop"/>
                <w:rFonts w:asciiTheme="minorHAnsi" w:hAnsiTheme="minorHAnsi" w:cstheme="minorHAnsi"/>
                <w:sz w:val="22"/>
                <w:szCs w:val="22"/>
                <w:lang w:val="en-US"/>
              </w:rPr>
              <w:t>​</w:t>
            </w:r>
          </w:p>
          <w:p w14:paraId="68DCB823" w14:textId="35BC1526" w:rsidR="00690B37" w:rsidRPr="00414778" w:rsidRDefault="00690B37" w:rsidP="58832DD6">
            <w:pPr>
              <w:pStyle w:val="paragraph"/>
              <w:spacing w:before="0" w:beforeAutospacing="0" w:after="0" w:afterAutospacing="0"/>
              <w:textAlignment w:val="baseline"/>
              <w:rPr>
                <w:rFonts w:ascii="Arial" w:hAnsi="Arial" w:cs="Arial"/>
              </w:rPr>
            </w:pPr>
            <w:r w:rsidRPr="006C1BC8">
              <w:rPr>
                <w:rStyle w:val="normaltextrun"/>
                <w:rFonts w:asciiTheme="minorHAnsi" w:hAnsiTheme="minorHAnsi" w:cstheme="minorHAnsi"/>
                <w:i/>
                <w:iCs/>
                <w:color w:val="000000"/>
                <w:position w:val="3"/>
                <w:sz w:val="22"/>
                <w:szCs w:val="22"/>
              </w:rPr>
              <w:t>5.9 </w:t>
            </w:r>
            <w:r w:rsidRPr="006C1BC8">
              <w:rPr>
                <w:rStyle w:val="normaltextrun"/>
                <w:rFonts w:asciiTheme="minorHAnsi" w:hAnsiTheme="minorHAnsi" w:cstheme="minorHAnsi"/>
                <w:color w:val="000000"/>
                <w:position w:val="3"/>
                <w:sz w:val="22"/>
                <w:szCs w:val="22"/>
              </w:rPr>
              <w:t>Know historical examples of human migration and the diversity within these migrant groups </w:t>
            </w:r>
            <w:r w:rsidRPr="006C1BC8">
              <w:rPr>
                <w:rStyle w:val="contextualspellingandgrammarerror"/>
                <w:rFonts w:asciiTheme="minorHAnsi" w:hAnsiTheme="minorHAnsi" w:cstheme="minorHAnsi"/>
                <w:color w:val="000000"/>
                <w:position w:val="3"/>
                <w:sz w:val="22"/>
                <w:szCs w:val="22"/>
              </w:rPr>
              <w:t>e.g.</w:t>
            </w:r>
            <w:r w:rsidRPr="006C1BC8">
              <w:rPr>
                <w:rStyle w:val="normaltextrun"/>
                <w:rFonts w:asciiTheme="minorHAnsi" w:hAnsiTheme="minorHAnsi" w:cstheme="minorHAnsi"/>
                <w:color w:val="000000"/>
                <w:position w:val="3"/>
                <w:sz w:val="22"/>
                <w:szCs w:val="22"/>
              </w:rPr>
              <w:t> Anglo Saxons, Romans</w:t>
            </w:r>
          </w:p>
        </w:tc>
      </w:tr>
      <w:tr w:rsidR="00EC749A" w14:paraId="5926CEF3" w14:textId="77777777" w:rsidTr="002B50E0">
        <w:tc>
          <w:tcPr>
            <w:tcW w:w="16018" w:type="dxa"/>
            <w:gridSpan w:val="7"/>
            <w:shd w:val="clear" w:color="auto" w:fill="D9E2F3" w:themeFill="accent1" w:themeFillTint="33"/>
          </w:tcPr>
          <w:p w14:paraId="04A6A7AB" w14:textId="77777777" w:rsidR="00EC749A" w:rsidRDefault="00EC749A" w:rsidP="00BC1558">
            <w:pPr>
              <w:rPr>
                <w:rFonts w:ascii="Arial" w:hAnsi="Arial" w:cs="Arial"/>
              </w:rPr>
            </w:pPr>
            <w:r>
              <w:rPr>
                <w:rFonts w:ascii="Arial" w:hAnsi="Arial" w:cs="Arial"/>
              </w:rPr>
              <w:t>Growing An Anti-Racist School Year 5 sequence:</w:t>
            </w:r>
            <w:r>
              <w:t xml:space="preserve"> </w:t>
            </w:r>
            <w:r w:rsidRPr="00EC749A">
              <w:rPr>
                <w:rFonts w:ascii="Arial" w:hAnsi="Arial" w:cs="Arial"/>
              </w:rPr>
              <w:t>Learning about racial stereotypes and how to have an anti-racist approach through compassionate challenge.</w:t>
            </w:r>
          </w:p>
          <w:p w14:paraId="5BAB63F7" w14:textId="492EDEC8" w:rsidR="00EC749A" w:rsidRPr="00414778" w:rsidRDefault="00EC749A" w:rsidP="00BC1558">
            <w:pPr>
              <w:rPr>
                <w:rFonts w:ascii="Arial" w:hAnsi="Arial" w:cs="Arial"/>
              </w:rPr>
            </w:pPr>
          </w:p>
        </w:tc>
      </w:tr>
      <w:tr w:rsidR="00E313D8" w14:paraId="3626A8B4" w14:textId="77777777" w:rsidTr="6BF1E3A0">
        <w:tc>
          <w:tcPr>
            <w:tcW w:w="993" w:type="dxa"/>
            <w:shd w:val="clear" w:color="auto" w:fill="D9E2F3" w:themeFill="accent1" w:themeFillTint="33"/>
          </w:tcPr>
          <w:p w14:paraId="2F34FCE6" w14:textId="2B16F2C3" w:rsidR="344266CB" w:rsidRDefault="344266CB" w:rsidP="58832DD6">
            <w:pPr>
              <w:spacing w:line="259" w:lineRule="auto"/>
              <w:rPr>
                <w:sz w:val="20"/>
                <w:szCs w:val="20"/>
              </w:rPr>
            </w:pPr>
            <w:r w:rsidRPr="58832DD6">
              <w:rPr>
                <w:sz w:val="20"/>
                <w:szCs w:val="20"/>
              </w:rPr>
              <w:t>Year 5 Lesson 1</w:t>
            </w:r>
          </w:p>
          <w:p w14:paraId="3376E288" w14:textId="1900D225" w:rsidR="344266CB" w:rsidRDefault="0055275F" w:rsidP="58832DD6">
            <w:pPr>
              <w:rPr>
                <w:sz w:val="20"/>
                <w:szCs w:val="20"/>
              </w:rPr>
            </w:pPr>
            <w:r w:rsidRPr="45CE9A9B">
              <w:rPr>
                <w:sz w:val="20"/>
                <w:szCs w:val="20"/>
              </w:rPr>
              <w:t>G</w:t>
            </w:r>
            <w:r>
              <w:rPr>
                <w:sz w:val="20"/>
                <w:szCs w:val="20"/>
              </w:rPr>
              <w:t>ARS</w:t>
            </w:r>
          </w:p>
        </w:tc>
        <w:tc>
          <w:tcPr>
            <w:tcW w:w="1701" w:type="dxa"/>
          </w:tcPr>
          <w:p w14:paraId="1D40AE58" w14:textId="77777777" w:rsidR="00EC749A" w:rsidRPr="00A71D10" w:rsidRDefault="00EC749A" w:rsidP="00EC749A">
            <w:pPr>
              <w:rPr>
                <w:bCs/>
                <w:sz w:val="22"/>
                <w:szCs w:val="22"/>
              </w:rPr>
            </w:pPr>
            <w:r w:rsidRPr="00A71D10">
              <w:rPr>
                <w:bCs/>
                <w:sz w:val="22"/>
                <w:szCs w:val="22"/>
              </w:rPr>
              <w:t>What is a stereotype?</w:t>
            </w:r>
          </w:p>
          <w:p w14:paraId="4EDB9F11" w14:textId="77777777" w:rsidR="00EC749A" w:rsidRPr="00A71D10" w:rsidRDefault="00EC749A" w:rsidP="00EC749A">
            <w:pPr>
              <w:rPr>
                <w:bCs/>
                <w:sz w:val="22"/>
                <w:szCs w:val="22"/>
              </w:rPr>
            </w:pPr>
          </w:p>
          <w:p w14:paraId="556D1519" w14:textId="77777777" w:rsidR="00EC749A" w:rsidRPr="00A71D10" w:rsidRDefault="00EC749A" w:rsidP="00EC749A">
            <w:pPr>
              <w:rPr>
                <w:bCs/>
                <w:sz w:val="22"/>
                <w:szCs w:val="22"/>
              </w:rPr>
            </w:pPr>
            <w:r w:rsidRPr="00A71D10">
              <w:rPr>
                <w:bCs/>
                <w:sz w:val="22"/>
                <w:szCs w:val="22"/>
              </w:rPr>
              <w:t>Where do we see stereotypes in our lives?</w:t>
            </w:r>
          </w:p>
          <w:p w14:paraId="685D12F8" w14:textId="77777777" w:rsidR="00EC749A" w:rsidRPr="00A71D10" w:rsidRDefault="00EC749A" w:rsidP="00EC749A">
            <w:pPr>
              <w:rPr>
                <w:bCs/>
                <w:sz w:val="22"/>
                <w:szCs w:val="22"/>
              </w:rPr>
            </w:pPr>
          </w:p>
          <w:p w14:paraId="4FC26825" w14:textId="54CF4396" w:rsidR="58832DD6" w:rsidRDefault="00EC749A" w:rsidP="00EC749A">
            <w:pPr>
              <w:rPr>
                <w:sz w:val="22"/>
                <w:szCs w:val="22"/>
              </w:rPr>
            </w:pPr>
            <w:r w:rsidRPr="00A71D10">
              <w:rPr>
                <w:bCs/>
                <w:sz w:val="22"/>
                <w:szCs w:val="22"/>
              </w:rPr>
              <w:t>How can we challenge stereotypes?</w:t>
            </w:r>
          </w:p>
        </w:tc>
        <w:tc>
          <w:tcPr>
            <w:tcW w:w="1843" w:type="dxa"/>
          </w:tcPr>
          <w:p w14:paraId="4693EB81" w14:textId="7B7B2E21" w:rsidR="58832DD6" w:rsidRPr="006C1BC8" w:rsidRDefault="00EC749A" w:rsidP="00BC1558">
            <w:pPr>
              <w:rPr>
                <w:sz w:val="22"/>
                <w:szCs w:val="22"/>
              </w:rPr>
            </w:pPr>
            <w:r w:rsidRPr="00EC749A">
              <w:rPr>
                <w:sz w:val="22"/>
                <w:szCs w:val="22"/>
              </w:rPr>
              <w:t>What is a stereotype? Using Disney movies to start investigating and learning about stereotypes. Children think about what stereotypes they have come across and how to challenge them.</w:t>
            </w:r>
          </w:p>
        </w:tc>
        <w:tc>
          <w:tcPr>
            <w:tcW w:w="1701" w:type="dxa"/>
          </w:tcPr>
          <w:p w14:paraId="0AEFC2EC" w14:textId="102497C0" w:rsidR="58832DD6" w:rsidRPr="006C1BC8" w:rsidRDefault="005A3C0A" w:rsidP="58832DD6">
            <w:pPr>
              <w:rPr>
                <w:sz w:val="22"/>
                <w:szCs w:val="22"/>
              </w:rPr>
            </w:pPr>
            <w:r>
              <w:rPr>
                <w:sz w:val="22"/>
                <w:szCs w:val="22"/>
              </w:rPr>
              <w:t>Practice challenging stereotypes safely.</w:t>
            </w:r>
          </w:p>
        </w:tc>
        <w:tc>
          <w:tcPr>
            <w:tcW w:w="1417" w:type="dxa"/>
          </w:tcPr>
          <w:p w14:paraId="63FC052A" w14:textId="2A6D45D2" w:rsidR="58832DD6" w:rsidRDefault="58832DD6" w:rsidP="58832DD6"/>
        </w:tc>
        <w:tc>
          <w:tcPr>
            <w:tcW w:w="1418" w:type="dxa"/>
          </w:tcPr>
          <w:p w14:paraId="5C53CD62" w14:textId="3E0C7182" w:rsidR="58832DD6" w:rsidRDefault="58832DD6" w:rsidP="00BC1558"/>
        </w:tc>
        <w:tc>
          <w:tcPr>
            <w:tcW w:w="6945" w:type="dxa"/>
          </w:tcPr>
          <w:p w14:paraId="38809508" w14:textId="0C2E447C" w:rsidR="00EC749A" w:rsidRPr="00EC749A" w:rsidRDefault="00EC749A" w:rsidP="00EC749A">
            <w:pPr>
              <w:rPr>
                <w:rFonts w:cstheme="minorHAnsi"/>
                <w:sz w:val="22"/>
                <w:szCs w:val="22"/>
              </w:rPr>
            </w:pPr>
            <w:r w:rsidRPr="00EC749A">
              <w:rPr>
                <w:rFonts w:cstheme="minorHAnsi"/>
                <w:sz w:val="22"/>
                <w:szCs w:val="22"/>
              </w:rPr>
              <w:t>3.5 Knowledge about how stereotypes can negatively influence behaviours and attitudes towards others</w:t>
            </w:r>
          </w:p>
          <w:p w14:paraId="37E23683" w14:textId="77777777" w:rsidR="00EC749A" w:rsidRPr="00EC749A" w:rsidRDefault="00EC749A" w:rsidP="00EC749A">
            <w:pPr>
              <w:rPr>
                <w:rFonts w:cstheme="minorHAnsi"/>
                <w:sz w:val="22"/>
                <w:szCs w:val="22"/>
              </w:rPr>
            </w:pPr>
            <w:r w:rsidRPr="00EC749A">
              <w:rPr>
                <w:rFonts w:cstheme="minorHAnsi"/>
                <w:sz w:val="22"/>
                <w:szCs w:val="22"/>
              </w:rPr>
              <w:t xml:space="preserve">3.6 Be able to recognise when assumptions and generalisations are being made. </w:t>
            </w:r>
          </w:p>
          <w:p w14:paraId="7C521AED" w14:textId="77777777" w:rsidR="00EC749A" w:rsidRPr="00EC749A" w:rsidRDefault="00EC749A" w:rsidP="00EC749A">
            <w:pPr>
              <w:rPr>
                <w:rFonts w:cstheme="minorHAnsi"/>
                <w:sz w:val="22"/>
                <w:szCs w:val="22"/>
              </w:rPr>
            </w:pPr>
            <w:r w:rsidRPr="00EC749A">
              <w:rPr>
                <w:rFonts w:cstheme="minorHAnsi"/>
                <w:sz w:val="22"/>
                <w:szCs w:val="22"/>
              </w:rPr>
              <w:t xml:space="preserve">3.7 Understand why representation is important / impact of lack of representation </w:t>
            </w:r>
          </w:p>
          <w:p w14:paraId="74DFE00B" w14:textId="3CB998AB" w:rsidR="00EC749A" w:rsidRPr="00EC749A" w:rsidRDefault="00EC749A" w:rsidP="00EC749A">
            <w:pPr>
              <w:rPr>
                <w:rFonts w:cstheme="minorHAnsi"/>
                <w:sz w:val="22"/>
                <w:szCs w:val="22"/>
              </w:rPr>
            </w:pPr>
            <w:r w:rsidRPr="00EC749A">
              <w:rPr>
                <w:rFonts w:cstheme="minorHAnsi"/>
                <w:sz w:val="22"/>
                <w:szCs w:val="22"/>
              </w:rPr>
              <w:t xml:space="preserve">3.8 Recognise the diversity of Britishness and be able to challenge narrow stereotypes of Britishness </w:t>
            </w:r>
          </w:p>
          <w:p w14:paraId="4BA30034" w14:textId="6E725F10" w:rsidR="00EC749A" w:rsidRPr="00EC749A" w:rsidRDefault="00EC749A" w:rsidP="00EC749A">
            <w:pPr>
              <w:rPr>
                <w:rFonts w:cstheme="minorHAnsi"/>
                <w:sz w:val="22"/>
                <w:szCs w:val="22"/>
              </w:rPr>
            </w:pPr>
            <w:r w:rsidRPr="00EC749A">
              <w:rPr>
                <w:rFonts w:cstheme="minorHAnsi"/>
                <w:sz w:val="22"/>
                <w:szCs w:val="22"/>
              </w:rPr>
              <w:t>3.9 Recognise diversity within countries and cultures and be able to challenge narrow stereotypes of countries and cultures</w:t>
            </w:r>
          </w:p>
          <w:p w14:paraId="474BAE9F" w14:textId="00C2821C" w:rsidR="00EC749A" w:rsidRPr="00EC749A" w:rsidRDefault="00EC749A" w:rsidP="00EC749A">
            <w:pPr>
              <w:rPr>
                <w:rFonts w:cstheme="minorHAnsi"/>
                <w:sz w:val="22"/>
                <w:szCs w:val="22"/>
              </w:rPr>
            </w:pPr>
            <w:r w:rsidRPr="00EC749A">
              <w:rPr>
                <w:rFonts w:cstheme="minorHAnsi"/>
                <w:sz w:val="22"/>
                <w:szCs w:val="22"/>
              </w:rPr>
              <w:t>3.10 Understand the way in which society establishes racial stereotypes (film, news, books, adverts, music etc.) both for people of colour and white groups</w:t>
            </w:r>
          </w:p>
          <w:p w14:paraId="3D76DA89" w14:textId="0D5B0CE2" w:rsidR="00EC749A" w:rsidRPr="00EC749A" w:rsidRDefault="00EC749A" w:rsidP="00EC749A">
            <w:pPr>
              <w:rPr>
                <w:rFonts w:cstheme="minorHAnsi"/>
                <w:sz w:val="22"/>
                <w:szCs w:val="22"/>
              </w:rPr>
            </w:pPr>
            <w:r w:rsidRPr="00EC749A">
              <w:rPr>
                <w:rFonts w:cstheme="minorHAnsi"/>
                <w:sz w:val="22"/>
                <w:szCs w:val="22"/>
              </w:rPr>
              <w:t>3.11 Know some strategies to challenge own and others assumptions and stereotypes</w:t>
            </w:r>
          </w:p>
          <w:p w14:paraId="13AA8C45" w14:textId="466522A2" w:rsidR="00EC749A" w:rsidRPr="00EC749A" w:rsidRDefault="00EC749A" w:rsidP="00EC749A">
            <w:pPr>
              <w:rPr>
                <w:rFonts w:cstheme="minorHAnsi"/>
                <w:sz w:val="22"/>
                <w:szCs w:val="22"/>
              </w:rPr>
            </w:pPr>
            <w:r w:rsidRPr="00EC749A">
              <w:rPr>
                <w:rFonts w:cstheme="minorHAnsi"/>
                <w:sz w:val="22"/>
                <w:szCs w:val="22"/>
              </w:rPr>
              <w:t>3.12 Know about stereotypes in the workplace and that a person’s career aspirations should not be limited by them</w:t>
            </w:r>
          </w:p>
          <w:p w14:paraId="52CE0401" w14:textId="10D3E605" w:rsidR="58832DD6" w:rsidRPr="00414778" w:rsidRDefault="00EC749A" w:rsidP="00EC749A">
            <w:pPr>
              <w:rPr>
                <w:rFonts w:ascii="Arial" w:hAnsi="Arial" w:cs="Arial"/>
              </w:rPr>
            </w:pPr>
            <w:r w:rsidRPr="00EC749A">
              <w:rPr>
                <w:rFonts w:cstheme="minorHAnsi"/>
                <w:sz w:val="22"/>
                <w:szCs w:val="22"/>
              </w:rPr>
              <w:t>4.21 Recognise how prejudice and discrimination limit life chances (health, justice, education, employment)</w:t>
            </w:r>
          </w:p>
        </w:tc>
      </w:tr>
      <w:tr w:rsidR="00E313D8" w14:paraId="0A28D2F7" w14:textId="77777777" w:rsidTr="6BF1E3A0">
        <w:tc>
          <w:tcPr>
            <w:tcW w:w="993" w:type="dxa"/>
            <w:shd w:val="clear" w:color="auto" w:fill="D9E2F3" w:themeFill="accent1" w:themeFillTint="33"/>
          </w:tcPr>
          <w:p w14:paraId="6E166781" w14:textId="5E77513A" w:rsidR="344266CB" w:rsidRDefault="344266CB" w:rsidP="58832DD6">
            <w:pPr>
              <w:spacing w:line="259" w:lineRule="auto"/>
              <w:rPr>
                <w:sz w:val="20"/>
                <w:szCs w:val="20"/>
              </w:rPr>
            </w:pPr>
            <w:r w:rsidRPr="58832DD6">
              <w:rPr>
                <w:sz w:val="20"/>
                <w:szCs w:val="20"/>
              </w:rPr>
              <w:t>Year 5 Lesson 2</w:t>
            </w:r>
          </w:p>
          <w:p w14:paraId="330CF7A8" w14:textId="1079F3A2" w:rsidR="58832DD6" w:rsidRDefault="0055275F" w:rsidP="58832DD6">
            <w:r w:rsidRPr="45CE9A9B">
              <w:rPr>
                <w:sz w:val="20"/>
                <w:szCs w:val="20"/>
              </w:rPr>
              <w:t>G</w:t>
            </w:r>
            <w:r>
              <w:rPr>
                <w:sz w:val="20"/>
                <w:szCs w:val="20"/>
              </w:rPr>
              <w:t>ARS</w:t>
            </w:r>
            <w:r>
              <w:t xml:space="preserve"> </w:t>
            </w:r>
          </w:p>
        </w:tc>
        <w:tc>
          <w:tcPr>
            <w:tcW w:w="1701" w:type="dxa"/>
          </w:tcPr>
          <w:p w14:paraId="03B12FD0" w14:textId="77777777" w:rsidR="005A3C0A" w:rsidRPr="00A71D10" w:rsidRDefault="005A3C0A" w:rsidP="005A3C0A">
            <w:pPr>
              <w:rPr>
                <w:bCs/>
                <w:lang w:val="en-US"/>
              </w:rPr>
            </w:pPr>
            <w:r w:rsidRPr="00A71D10">
              <w:rPr>
                <w:bCs/>
                <w:lang w:val="en-US"/>
              </w:rPr>
              <w:t xml:space="preserve">Can we tell what Religion or Faith someone has from the way they </w:t>
            </w:r>
            <w:proofErr w:type="gramStart"/>
            <w:r w:rsidRPr="00A71D10">
              <w:rPr>
                <w:bCs/>
                <w:lang w:val="en-US"/>
              </w:rPr>
              <w:t>look?​</w:t>
            </w:r>
            <w:proofErr w:type="gramEnd"/>
          </w:p>
          <w:p w14:paraId="3F83FF3A" w14:textId="77777777" w:rsidR="005A3C0A" w:rsidRPr="00A71D10" w:rsidRDefault="005A3C0A" w:rsidP="005A3C0A">
            <w:pPr>
              <w:rPr>
                <w:bCs/>
                <w:lang w:val="en-US"/>
              </w:rPr>
            </w:pPr>
            <w:r w:rsidRPr="00A71D10">
              <w:rPr>
                <w:bCs/>
                <w:lang w:val="en-US"/>
              </w:rPr>
              <w:t xml:space="preserve">Why can religious stereotypes be </w:t>
            </w:r>
            <w:proofErr w:type="gramStart"/>
            <w:r w:rsidRPr="00A71D10">
              <w:rPr>
                <w:bCs/>
                <w:lang w:val="en-US"/>
              </w:rPr>
              <w:t>harmful?​</w:t>
            </w:r>
            <w:proofErr w:type="gramEnd"/>
          </w:p>
          <w:p w14:paraId="45E3248B" w14:textId="77777777" w:rsidR="005A3C0A" w:rsidRPr="00A71D10" w:rsidRDefault="005A3C0A" w:rsidP="005A3C0A">
            <w:pPr>
              <w:rPr>
                <w:bCs/>
                <w:lang w:val="en-US"/>
              </w:rPr>
            </w:pPr>
            <w:r w:rsidRPr="00A71D10">
              <w:rPr>
                <w:bCs/>
                <w:lang w:val="en-US"/>
              </w:rPr>
              <w:t xml:space="preserve">Is it racist to make comments about someone's religion or faith and the practices they follow such as fasting and </w:t>
            </w:r>
            <w:proofErr w:type="gramStart"/>
            <w:r w:rsidRPr="00A71D10">
              <w:rPr>
                <w:bCs/>
                <w:lang w:val="en-US"/>
              </w:rPr>
              <w:t>praying?​</w:t>
            </w:r>
            <w:proofErr w:type="gramEnd"/>
          </w:p>
          <w:p w14:paraId="384A98E6" w14:textId="68D9AF48" w:rsidR="58832DD6" w:rsidRPr="00A71D10" w:rsidRDefault="58832DD6" w:rsidP="58832DD6"/>
        </w:tc>
        <w:tc>
          <w:tcPr>
            <w:tcW w:w="1843" w:type="dxa"/>
          </w:tcPr>
          <w:p w14:paraId="4BBD9501" w14:textId="77777777" w:rsidR="00C47DA8" w:rsidRPr="00A71D10" w:rsidRDefault="7A7AAB45" w:rsidP="00C47DA8">
            <w:pPr>
              <w:rPr>
                <w:rFonts w:eastAsiaTheme="minorHAnsi"/>
                <w:kern w:val="2"/>
                <w:sz w:val="22"/>
                <w:szCs w:val="22"/>
                <w:lang w:val="en-US"/>
                <w14:ligatures w14:val="standardContextual"/>
              </w:rPr>
            </w:pPr>
            <w:r w:rsidRPr="00A71D10">
              <w:t xml:space="preserve"> </w:t>
            </w:r>
            <w:r w:rsidR="00C47DA8" w:rsidRPr="00A71D10">
              <w:rPr>
                <w:rFonts w:eastAsiaTheme="minorHAnsi"/>
                <w:kern w:val="2"/>
                <w:sz w:val="22"/>
                <w:szCs w:val="22"/>
                <w:lang w:val="en-US"/>
                <w14:ligatures w14:val="standardContextual"/>
              </w:rPr>
              <w:t>Faith and religion, you can’t tell just by looking! Unpicking religious/</w:t>
            </w:r>
            <w:proofErr w:type="gramStart"/>
            <w:r w:rsidR="00C47DA8" w:rsidRPr="00A71D10">
              <w:rPr>
                <w:rFonts w:eastAsiaTheme="minorHAnsi"/>
                <w:kern w:val="2"/>
                <w:sz w:val="22"/>
                <w:szCs w:val="22"/>
                <w:lang w:val="en-US"/>
                <w14:ligatures w14:val="standardContextual"/>
              </w:rPr>
              <w:t>faith based</w:t>
            </w:r>
            <w:proofErr w:type="gramEnd"/>
            <w:r w:rsidR="00C47DA8" w:rsidRPr="00A71D10">
              <w:rPr>
                <w:rFonts w:eastAsiaTheme="minorHAnsi"/>
                <w:kern w:val="2"/>
                <w:sz w:val="22"/>
                <w:szCs w:val="22"/>
                <w:lang w:val="en-US"/>
                <w14:ligatures w14:val="standardContextual"/>
              </w:rPr>
              <w:t xml:space="preserve"> stereotypes and the dangers of not challenging them. Considering if it is possible to know what someone believes without asking them. How to be respectfully </w:t>
            </w:r>
            <w:proofErr w:type="gramStart"/>
            <w:r w:rsidR="00C47DA8" w:rsidRPr="00A71D10">
              <w:rPr>
                <w:rFonts w:eastAsiaTheme="minorHAnsi"/>
                <w:kern w:val="2"/>
                <w:sz w:val="22"/>
                <w:szCs w:val="22"/>
                <w:lang w:val="en-US"/>
                <w14:ligatures w14:val="standardContextual"/>
              </w:rPr>
              <w:t>curious.​</w:t>
            </w:r>
            <w:proofErr w:type="gramEnd"/>
          </w:p>
          <w:p w14:paraId="50723961" w14:textId="430A3775" w:rsidR="58832DD6" w:rsidRPr="00A71D10" w:rsidRDefault="58832DD6" w:rsidP="58832DD6"/>
        </w:tc>
        <w:tc>
          <w:tcPr>
            <w:tcW w:w="1701" w:type="dxa"/>
          </w:tcPr>
          <w:p w14:paraId="3503D90B" w14:textId="77777777" w:rsidR="005A3C0A" w:rsidRPr="00A71D10" w:rsidRDefault="005A3C0A" w:rsidP="005A3C0A">
            <w:pPr>
              <w:spacing w:after="200" w:line="288" w:lineRule="auto"/>
              <w:rPr>
                <w:bCs/>
                <w:lang w:val="en-US"/>
              </w:rPr>
            </w:pPr>
            <w:r w:rsidRPr="00A71D10">
              <w:rPr>
                <w:bCs/>
                <w:lang w:val="en-US"/>
              </w:rPr>
              <w:t xml:space="preserve">Create a piece of art work in your PSHE book using the symbols of different faiths and religions to celebrate the diversity of our community and our </w:t>
            </w:r>
            <w:proofErr w:type="gramStart"/>
            <w:r w:rsidRPr="00A71D10">
              <w:rPr>
                <w:bCs/>
                <w:lang w:val="en-US"/>
              </w:rPr>
              <w:t>world.​</w:t>
            </w:r>
            <w:proofErr w:type="gramEnd"/>
          </w:p>
          <w:p w14:paraId="7DC2408E" w14:textId="10A83456" w:rsidR="58832DD6" w:rsidRPr="00A71D10" w:rsidRDefault="58832DD6" w:rsidP="50FD3909">
            <w:pPr>
              <w:spacing w:after="200" w:line="288" w:lineRule="auto"/>
            </w:pPr>
          </w:p>
        </w:tc>
        <w:tc>
          <w:tcPr>
            <w:tcW w:w="1417" w:type="dxa"/>
          </w:tcPr>
          <w:p w14:paraId="4B455539" w14:textId="1FEC7CE5" w:rsidR="58832DD6" w:rsidRDefault="58832DD6" w:rsidP="50FD3909">
            <w:pPr>
              <w:rPr>
                <w:rFonts w:ascii="Times New Roman" w:eastAsia="Times New Roman" w:hAnsi="Times New Roman" w:cs="Times New Roman"/>
                <w:color w:val="000000" w:themeColor="text1"/>
              </w:rPr>
            </w:pPr>
          </w:p>
        </w:tc>
        <w:tc>
          <w:tcPr>
            <w:tcW w:w="1418" w:type="dxa"/>
          </w:tcPr>
          <w:p w14:paraId="24FD4C36" w14:textId="0BFC7FD2" w:rsidR="58832DD6" w:rsidRDefault="58832DD6" w:rsidP="00BC1558"/>
        </w:tc>
        <w:tc>
          <w:tcPr>
            <w:tcW w:w="6945" w:type="dxa"/>
          </w:tcPr>
          <w:p w14:paraId="30B8EF36" w14:textId="5A925056" w:rsidR="00EC749A" w:rsidRPr="00EC749A" w:rsidRDefault="00EC749A" w:rsidP="00EC749A">
            <w:pPr>
              <w:pStyle w:val="paragraph"/>
              <w:spacing w:before="120" w:beforeAutospacing="0" w:after="120" w:afterAutospacing="0"/>
              <w:rPr>
                <w:rStyle w:val="normaltextrun"/>
                <w:rFonts w:asciiTheme="minorHAnsi" w:hAnsiTheme="minorHAnsi" w:cstheme="minorHAnsi"/>
                <w:color w:val="000000" w:themeColor="text1"/>
                <w:sz w:val="22"/>
                <w:szCs w:val="22"/>
              </w:rPr>
            </w:pPr>
            <w:r w:rsidRPr="00EC749A">
              <w:rPr>
                <w:rStyle w:val="normaltextrun"/>
                <w:rFonts w:asciiTheme="minorHAnsi" w:hAnsiTheme="minorHAnsi" w:cstheme="minorHAnsi"/>
                <w:color w:val="000000" w:themeColor="text1"/>
                <w:sz w:val="22"/>
                <w:szCs w:val="22"/>
              </w:rPr>
              <w:t>3.5 Knowledge about how stereotypes can negatively influence behaviours and attitudes towards others</w:t>
            </w:r>
          </w:p>
          <w:p w14:paraId="41BDAB48" w14:textId="77777777" w:rsidR="00EC749A" w:rsidRPr="00EC749A" w:rsidRDefault="00EC749A" w:rsidP="00EC749A">
            <w:pPr>
              <w:pStyle w:val="paragraph"/>
              <w:spacing w:before="120" w:beforeAutospacing="0" w:after="120" w:afterAutospacing="0"/>
              <w:rPr>
                <w:rStyle w:val="normaltextrun"/>
                <w:rFonts w:asciiTheme="minorHAnsi" w:hAnsiTheme="minorHAnsi" w:cstheme="minorHAnsi"/>
                <w:color w:val="000000" w:themeColor="text1"/>
                <w:sz w:val="22"/>
                <w:szCs w:val="22"/>
              </w:rPr>
            </w:pPr>
            <w:r w:rsidRPr="00EC749A">
              <w:rPr>
                <w:rStyle w:val="normaltextrun"/>
                <w:rFonts w:asciiTheme="minorHAnsi" w:hAnsiTheme="minorHAnsi" w:cstheme="minorHAnsi"/>
                <w:color w:val="000000" w:themeColor="text1"/>
                <w:sz w:val="22"/>
                <w:szCs w:val="22"/>
              </w:rPr>
              <w:t xml:space="preserve">3.6 Be able to recognise when assumptions and generalisations are being made. </w:t>
            </w:r>
          </w:p>
          <w:p w14:paraId="2460B9A2" w14:textId="77777777" w:rsidR="00EC749A" w:rsidRPr="00EC749A" w:rsidRDefault="00EC749A" w:rsidP="00EC749A">
            <w:pPr>
              <w:pStyle w:val="paragraph"/>
              <w:spacing w:before="120" w:beforeAutospacing="0" w:after="120" w:afterAutospacing="0"/>
              <w:rPr>
                <w:rStyle w:val="normaltextrun"/>
                <w:rFonts w:asciiTheme="minorHAnsi" w:hAnsiTheme="minorHAnsi" w:cstheme="minorHAnsi"/>
                <w:color w:val="000000" w:themeColor="text1"/>
                <w:sz w:val="22"/>
                <w:szCs w:val="22"/>
              </w:rPr>
            </w:pPr>
            <w:r w:rsidRPr="00EC749A">
              <w:rPr>
                <w:rStyle w:val="normaltextrun"/>
                <w:rFonts w:asciiTheme="minorHAnsi" w:hAnsiTheme="minorHAnsi" w:cstheme="minorHAnsi"/>
                <w:color w:val="000000" w:themeColor="text1"/>
                <w:sz w:val="22"/>
                <w:szCs w:val="22"/>
              </w:rPr>
              <w:t xml:space="preserve">3.7 Understand why representation is important / impact of lack of representation </w:t>
            </w:r>
          </w:p>
          <w:p w14:paraId="2DBE327A" w14:textId="588FC147" w:rsidR="00EC749A" w:rsidRPr="00EC749A" w:rsidRDefault="00EC749A" w:rsidP="00EC749A">
            <w:pPr>
              <w:pStyle w:val="paragraph"/>
              <w:spacing w:before="120" w:beforeAutospacing="0" w:after="120" w:afterAutospacing="0"/>
              <w:rPr>
                <w:rStyle w:val="normaltextrun"/>
                <w:rFonts w:asciiTheme="minorHAnsi" w:hAnsiTheme="minorHAnsi" w:cstheme="minorHAnsi"/>
                <w:color w:val="000000" w:themeColor="text1"/>
                <w:sz w:val="22"/>
                <w:szCs w:val="22"/>
              </w:rPr>
            </w:pPr>
            <w:r w:rsidRPr="00EC749A">
              <w:rPr>
                <w:rStyle w:val="normaltextrun"/>
                <w:rFonts w:asciiTheme="minorHAnsi" w:hAnsiTheme="minorHAnsi" w:cstheme="minorHAnsi"/>
                <w:color w:val="000000" w:themeColor="text1"/>
                <w:sz w:val="22"/>
                <w:szCs w:val="22"/>
              </w:rPr>
              <w:t xml:space="preserve">3.8 Recognise the diversity of </w:t>
            </w:r>
            <w:proofErr w:type="gramStart"/>
            <w:r w:rsidRPr="00EC749A">
              <w:rPr>
                <w:rStyle w:val="normaltextrun"/>
                <w:rFonts w:asciiTheme="minorHAnsi" w:hAnsiTheme="minorHAnsi" w:cstheme="minorHAnsi"/>
                <w:color w:val="000000" w:themeColor="text1"/>
                <w:sz w:val="22"/>
                <w:szCs w:val="22"/>
              </w:rPr>
              <w:t>Britishness  and</w:t>
            </w:r>
            <w:proofErr w:type="gramEnd"/>
            <w:r w:rsidRPr="00EC749A">
              <w:rPr>
                <w:rStyle w:val="normaltextrun"/>
                <w:rFonts w:asciiTheme="minorHAnsi" w:hAnsiTheme="minorHAnsi" w:cstheme="minorHAnsi"/>
                <w:color w:val="000000" w:themeColor="text1"/>
                <w:sz w:val="22"/>
                <w:szCs w:val="22"/>
              </w:rPr>
              <w:t xml:space="preserve"> be able to challenge narrow stereotypes of Britishness</w:t>
            </w:r>
          </w:p>
          <w:p w14:paraId="74A335C1" w14:textId="51B98595" w:rsidR="00EC749A" w:rsidRPr="00EC749A" w:rsidRDefault="00EC749A" w:rsidP="00EC749A">
            <w:pPr>
              <w:pStyle w:val="paragraph"/>
              <w:spacing w:before="120" w:beforeAutospacing="0" w:after="120" w:afterAutospacing="0"/>
              <w:rPr>
                <w:rStyle w:val="normaltextrun"/>
                <w:rFonts w:asciiTheme="minorHAnsi" w:hAnsiTheme="minorHAnsi" w:cstheme="minorHAnsi"/>
                <w:color w:val="000000" w:themeColor="text1"/>
                <w:sz w:val="22"/>
                <w:szCs w:val="22"/>
              </w:rPr>
            </w:pPr>
            <w:r w:rsidRPr="00EC749A">
              <w:rPr>
                <w:rStyle w:val="normaltextrun"/>
                <w:rFonts w:asciiTheme="minorHAnsi" w:hAnsiTheme="minorHAnsi" w:cstheme="minorHAnsi"/>
                <w:color w:val="000000" w:themeColor="text1"/>
                <w:sz w:val="22"/>
                <w:szCs w:val="22"/>
              </w:rPr>
              <w:t>3.9 Recognise diversity within countries and cultures and be able to challenge narrow stereotypes of countries and culture</w:t>
            </w:r>
          </w:p>
          <w:p w14:paraId="3452193C" w14:textId="25B3126D" w:rsidR="00EC749A" w:rsidRPr="00EC749A" w:rsidRDefault="00EC749A" w:rsidP="00EC749A">
            <w:pPr>
              <w:pStyle w:val="paragraph"/>
              <w:spacing w:before="120" w:beforeAutospacing="0" w:after="120" w:afterAutospacing="0"/>
              <w:rPr>
                <w:rStyle w:val="normaltextrun"/>
                <w:rFonts w:asciiTheme="minorHAnsi" w:hAnsiTheme="minorHAnsi" w:cstheme="minorHAnsi"/>
                <w:color w:val="000000" w:themeColor="text1"/>
                <w:sz w:val="22"/>
                <w:szCs w:val="22"/>
              </w:rPr>
            </w:pPr>
            <w:r w:rsidRPr="00EC749A">
              <w:rPr>
                <w:rStyle w:val="normaltextrun"/>
                <w:rFonts w:asciiTheme="minorHAnsi" w:hAnsiTheme="minorHAnsi" w:cstheme="minorHAnsi"/>
                <w:color w:val="000000" w:themeColor="text1"/>
                <w:sz w:val="22"/>
                <w:szCs w:val="22"/>
              </w:rPr>
              <w:t>3.10 Understand the way in which society establishes racial stereotypes (film, news, books, adverts, music etc.) both for people of colour and white groups</w:t>
            </w:r>
          </w:p>
          <w:p w14:paraId="4C9EF0D5" w14:textId="6CF7DC26" w:rsidR="00EC749A" w:rsidRPr="00EC749A" w:rsidRDefault="00EC749A" w:rsidP="00EC749A">
            <w:pPr>
              <w:pStyle w:val="paragraph"/>
              <w:spacing w:before="120" w:beforeAutospacing="0" w:after="120" w:afterAutospacing="0"/>
              <w:rPr>
                <w:rStyle w:val="normaltextrun"/>
                <w:rFonts w:asciiTheme="minorHAnsi" w:hAnsiTheme="minorHAnsi" w:cstheme="minorHAnsi"/>
                <w:color w:val="000000" w:themeColor="text1"/>
                <w:sz w:val="22"/>
                <w:szCs w:val="22"/>
              </w:rPr>
            </w:pPr>
            <w:r w:rsidRPr="00EC749A">
              <w:rPr>
                <w:rStyle w:val="normaltextrun"/>
                <w:rFonts w:asciiTheme="minorHAnsi" w:hAnsiTheme="minorHAnsi" w:cstheme="minorHAnsi"/>
                <w:color w:val="000000" w:themeColor="text1"/>
                <w:sz w:val="22"/>
                <w:szCs w:val="22"/>
              </w:rPr>
              <w:t>3.11 Know some strategies to challenge own and others assumptions and stereotype</w:t>
            </w:r>
            <w:r w:rsidR="002B50E0">
              <w:rPr>
                <w:rStyle w:val="normaltextrun"/>
                <w:rFonts w:asciiTheme="minorHAnsi" w:hAnsiTheme="minorHAnsi" w:cstheme="minorHAnsi"/>
                <w:color w:val="000000" w:themeColor="text1"/>
                <w:sz w:val="22"/>
                <w:szCs w:val="22"/>
              </w:rPr>
              <w:t>s</w:t>
            </w:r>
          </w:p>
          <w:p w14:paraId="0889F3A6" w14:textId="047F6BF0" w:rsidR="00EC749A" w:rsidRPr="00EC749A" w:rsidRDefault="00EC749A" w:rsidP="00EC749A">
            <w:pPr>
              <w:pStyle w:val="paragraph"/>
              <w:spacing w:before="120" w:beforeAutospacing="0" w:after="120" w:afterAutospacing="0"/>
              <w:rPr>
                <w:rStyle w:val="normaltextrun"/>
                <w:rFonts w:asciiTheme="minorHAnsi" w:hAnsiTheme="minorHAnsi" w:cstheme="minorHAnsi"/>
                <w:color w:val="000000" w:themeColor="text1"/>
                <w:sz w:val="22"/>
                <w:szCs w:val="22"/>
              </w:rPr>
            </w:pPr>
            <w:r w:rsidRPr="00EC749A">
              <w:rPr>
                <w:rStyle w:val="normaltextrun"/>
                <w:rFonts w:asciiTheme="minorHAnsi" w:hAnsiTheme="minorHAnsi" w:cstheme="minorHAnsi"/>
                <w:color w:val="000000" w:themeColor="text1"/>
                <w:sz w:val="22"/>
                <w:szCs w:val="22"/>
              </w:rPr>
              <w:t>3.12 Know about stereotypes in the workplace and that a person’s career aspirations should not be limited by them</w:t>
            </w:r>
          </w:p>
          <w:p w14:paraId="678824E1" w14:textId="2F54D9BC" w:rsidR="58832DD6" w:rsidRPr="00EC749A" w:rsidRDefault="00EC749A" w:rsidP="00EC749A">
            <w:pPr>
              <w:pStyle w:val="paragraph"/>
              <w:spacing w:before="120" w:beforeAutospacing="0" w:after="120" w:afterAutospacing="0"/>
              <w:rPr>
                <w:rStyle w:val="normaltextrun"/>
                <w:rFonts w:asciiTheme="minorHAnsi" w:hAnsiTheme="minorHAnsi" w:cstheme="minorHAnsi"/>
                <w:color w:val="000000" w:themeColor="text1"/>
                <w:sz w:val="22"/>
                <w:szCs w:val="22"/>
              </w:rPr>
            </w:pPr>
            <w:r w:rsidRPr="00EC749A">
              <w:rPr>
                <w:rStyle w:val="normaltextrun"/>
                <w:rFonts w:asciiTheme="minorHAnsi" w:hAnsiTheme="minorHAnsi" w:cstheme="minorHAnsi"/>
                <w:color w:val="000000" w:themeColor="text1"/>
                <w:sz w:val="22"/>
                <w:szCs w:val="22"/>
              </w:rPr>
              <w:t>4.21 Recognise how prejudice and discrimination limit life chances (health, justice, education, employment)</w:t>
            </w:r>
          </w:p>
        </w:tc>
      </w:tr>
      <w:tr w:rsidR="00E313D8" w14:paraId="2F0CEBC6" w14:textId="77777777" w:rsidTr="6BF1E3A0">
        <w:tc>
          <w:tcPr>
            <w:tcW w:w="993" w:type="dxa"/>
            <w:shd w:val="clear" w:color="auto" w:fill="D9E2F3" w:themeFill="accent1" w:themeFillTint="33"/>
          </w:tcPr>
          <w:p w14:paraId="7FE06655" w14:textId="4341DEA5" w:rsidR="344266CB" w:rsidRDefault="344266CB" w:rsidP="58832DD6">
            <w:pPr>
              <w:spacing w:line="259" w:lineRule="auto"/>
              <w:rPr>
                <w:sz w:val="20"/>
                <w:szCs w:val="20"/>
              </w:rPr>
            </w:pPr>
            <w:r w:rsidRPr="50FD3909">
              <w:rPr>
                <w:sz w:val="20"/>
                <w:szCs w:val="20"/>
              </w:rPr>
              <w:t>Year 5 Lesson 3</w:t>
            </w:r>
            <w:r w:rsidR="5A2845D3" w:rsidRPr="50FD3909">
              <w:rPr>
                <w:sz w:val="20"/>
                <w:szCs w:val="20"/>
              </w:rPr>
              <w:t xml:space="preserve"> </w:t>
            </w:r>
          </w:p>
          <w:p w14:paraId="0428FF04" w14:textId="3A943C23" w:rsidR="58832DD6" w:rsidRDefault="0055275F" w:rsidP="58832DD6">
            <w:r w:rsidRPr="45CE9A9B">
              <w:rPr>
                <w:sz w:val="20"/>
                <w:szCs w:val="20"/>
              </w:rPr>
              <w:t>G</w:t>
            </w:r>
            <w:r>
              <w:rPr>
                <w:sz w:val="20"/>
                <w:szCs w:val="20"/>
              </w:rPr>
              <w:t>ARS</w:t>
            </w:r>
            <w:r>
              <w:t xml:space="preserve"> </w:t>
            </w:r>
          </w:p>
        </w:tc>
        <w:tc>
          <w:tcPr>
            <w:tcW w:w="1701" w:type="dxa"/>
          </w:tcPr>
          <w:p w14:paraId="77C090B4" w14:textId="77777777" w:rsidR="005A3C0A" w:rsidRPr="00A71D10" w:rsidRDefault="005A3C0A" w:rsidP="005A3C0A">
            <w:pPr>
              <w:spacing w:after="160" w:line="259" w:lineRule="auto"/>
              <w:rPr>
                <w:rFonts w:eastAsiaTheme="minorHAnsi"/>
                <w:bCs/>
                <w:kern w:val="2"/>
                <w:sz w:val="22"/>
                <w:szCs w:val="22"/>
                <w:lang w:val="en-US"/>
                <w14:ligatures w14:val="standardContextual"/>
              </w:rPr>
            </w:pPr>
            <w:r w:rsidRPr="00A71D10">
              <w:rPr>
                <w:rFonts w:eastAsiaTheme="minorHAnsi"/>
                <w:bCs/>
                <w:kern w:val="2"/>
                <w:sz w:val="22"/>
                <w:szCs w:val="22"/>
                <w:lang w:val="en-US"/>
                <w14:ligatures w14:val="standardContextual"/>
              </w:rPr>
              <w:t xml:space="preserve">How can racial stereotypes cause harm to individuals and groups of </w:t>
            </w:r>
            <w:proofErr w:type="gramStart"/>
            <w:r w:rsidRPr="00A71D10">
              <w:rPr>
                <w:rFonts w:eastAsiaTheme="minorHAnsi"/>
                <w:bCs/>
                <w:kern w:val="2"/>
                <w:sz w:val="22"/>
                <w:szCs w:val="22"/>
                <w:lang w:val="en-US"/>
                <w14:ligatures w14:val="standardContextual"/>
              </w:rPr>
              <w:t>people?​</w:t>
            </w:r>
            <w:proofErr w:type="gramEnd"/>
          </w:p>
          <w:p w14:paraId="317C3F67" w14:textId="77777777" w:rsidR="005A3C0A" w:rsidRPr="00A71D10" w:rsidRDefault="005A3C0A" w:rsidP="005A3C0A">
            <w:pPr>
              <w:spacing w:after="160" w:line="259" w:lineRule="auto"/>
              <w:rPr>
                <w:rFonts w:eastAsiaTheme="minorHAnsi"/>
                <w:bCs/>
                <w:kern w:val="2"/>
                <w:sz w:val="22"/>
                <w:szCs w:val="22"/>
                <w:lang w:val="en-US"/>
                <w14:ligatures w14:val="standardContextual"/>
              </w:rPr>
            </w:pPr>
            <w:r w:rsidRPr="00A71D10">
              <w:rPr>
                <w:rFonts w:eastAsiaTheme="minorHAnsi"/>
                <w:bCs/>
                <w:kern w:val="2"/>
                <w:sz w:val="22"/>
                <w:szCs w:val="22"/>
                <w:lang w:val="en-US"/>
                <w14:ligatures w14:val="standardContextual"/>
              </w:rPr>
              <w:t xml:space="preserve">How can we all challenge racial </w:t>
            </w:r>
            <w:proofErr w:type="gramStart"/>
            <w:r w:rsidRPr="00A71D10">
              <w:rPr>
                <w:rFonts w:eastAsiaTheme="minorHAnsi"/>
                <w:bCs/>
                <w:kern w:val="2"/>
                <w:sz w:val="22"/>
                <w:szCs w:val="22"/>
                <w:lang w:val="en-US"/>
                <w14:ligatures w14:val="standardContextual"/>
              </w:rPr>
              <w:t>stereotypes?​</w:t>
            </w:r>
            <w:proofErr w:type="gramEnd"/>
          </w:p>
          <w:p w14:paraId="533B98BB" w14:textId="13348520" w:rsidR="58832DD6" w:rsidRPr="00A71D10" w:rsidRDefault="58832DD6" w:rsidP="58832DD6"/>
        </w:tc>
        <w:tc>
          <w:tcPr>
            <w:tcW w:w="1843" w:type="dxa"/>
          </w:tcPr>
          <w:p w14:paraId="6AFD2F6D" w14:textId="77777777" w:rsidR="005A3C0A" w:rsidRDefault="005A3C0A" w:rsidP="005A3C0A">
            <w:pPr>
              <w:rPr>
                <w:lang w:val="en-US"/>
              </w:rPr>
            </w:pPr>
            <w:r w:rsidRPr="00547549">
              <w:rPr>
                <w:lang w:val="en-US"/>
              </w:rPr>
              <w:t>Effects of stereotypes on individuals – exploring the effects of stereotyping through Betty Campbel’s story. Thinking about how stereotypes develop and effect people in the present.​</w:t>
            </w:r>
          </w:p>
          <w:p w14:paraId="066A9E7E" w14:textId="53987AEE" w:rsidR="58832DD6" w:rsidRDefault="5D76BDDC" w:rsidP="58832DD6">
            <w:r>
              <w:t>.</w:t>
            </w:r>
          </w:p>
          <w:p w14:paraId="78F3F182" w14:textId="5CF08BEA" w:rsidR="58832DD6" w:rsidRDefault="58832DD6" w:rsidP="58832DD6"/>
        </w:tc>
        <w:tc>
          <w:tcPr>
            <w:tcW w:w="1701" w:type="dxa"/>
          </w:tcPr>
          <w:p w14:paraId="3DC60556" w14:textId="77777777" w:rsidR="00DA6C8A" w:rsidRPr="00DA6C8A" w:rsidRDefault="00DA6C8A" w:rsidP="00DA6C8A">
            <w:pPr>
              <w:spacing w:after="160" w:line="259" w:lineRule="auto"/>
              <w:rPr>
                <w:rFonts w:eastAsiaTheme="minorHAnsi"/>
                <w:kern w:val="2"/>
                <w:sz w:val="22"/>
                <w:szCs w:val="22"/>
                <w:lang w:val="en-US"/>
                <w14:ligatures w14:val="standardContextual"/>
              </w:rPr>
            </w:pPr>
            <w:r w:rsidRPr="00DA6C8A">
              <w:rPr>
                <w:rFonts w:eastAsiaTheme="minorHAnsi"/>
                <w:kern w:val="2"/>
                <w:sz w:val="22"/>
                <w:szCs w:val="22"/>
                <w:lang w:val="en-US"/>
                <w14:ligatures w14:val="standardContextual"/>
              </w:rPr>
              <w:t>Design a poster explaining how to challenge racial stereotypes and develop an anti-racist approach.​</w:t>
            </w:r>
          </w:p>
          <w:p w14:paraId="0111E784" w14:textId="19697383" w:rsidR="58832DD6" w:rsidRDefault="58832DD6" w:rsidP="58832DD6"/>
        </w:tc>
        <w:tc>
          <w:tcPr>
            <w:tcW w:w="1417" w:type="dxa"/>
          </w:tcPr>
          <w:p w14:paraId="11886572" w14:textId="4E8029C4" w:rsidR="58832DD6" w:rsidRDefault="58832DD6" w:rsidP="58832DD6"/>
          <w:p w14:paraId="11CE9C4D" w14:textId="25CF3678" w:rsidR="58832DD6" w:rsidRDefault="58832DD6" w:rsidP="50FD3909">
            <w:pPr>
              <w:rPr>
                <w:rFonts w:ascii="Times New Roman" w:eastAsia="Times New Roman" w:hAnsi="Times New Roman" w:cs="Times New Roman"/>
                <w:color w:val="000000" w:themeColor="text1"/>
              </w:rPr>
            </w:pPr>
          </w:p>
        </w:tc>
        <w:tc>
          <w:tcPr>
            <w:tcW w:w="1418" w:type="dxa"/>
          </w:tcPr>
          <w:p w14:paraId="2E1A4A7C" w14:textId="77777777" w:rsidR="58832DD6" w:rsidRDefault="002B50E0" w:rsidP="58832DD6">
            <w:hyperlink r:id="rId37" w:anchor="fpstate=ive&amp;vld=cid:5288820d,vid:vDJCaPx0x9Q,st:0" w:history="1">
              <w:r w:rsidR="00DA6C8A" w:rsidRPr="00DA6C8A">
                <w:rPr>
                  <w:rStyle w:val="Hyperlink"/>
                </w:rPr>
                <w:t>Interview with Betty Campbell</w:t>
              </w:r>
            </w:hyperlink>
          </w:p>
          <w:p w14:paraId="6FF7B45C" w14:textId="77777777" w:rsidR="00DA6C8A" w:rsidRDefault="00DA6C8A" w:rsidP="58832DD6"/>
          <w:p w14:paraId="25C286AE" w14:textId="77777777" w:rsidR="00DA6C8A" w:rsidRDefault="002B50E0" w:rsidP="58832DD6">
            <w:hyperlink r:id="rId38" w:history="1">
              <w:r w:rsidR="00DA6C8A" w:rsidRPr="00DA6C8A">
                <w:rPr>
                  <w:rStyle w:val="Hyperlink"/>
                </w:rPr>
                <w:t>Where do we learn stereotypes?</w:t>
              </w:r>
            </w:hyperlink>
          </w:p>
          <w:p w14:paraId="7C073385" w14:textId="77777777" w:rsidR="00DA6C8A" w:rsidRDefault="00DA6C8A" w:rsidP="58832DD6"/>
          <w:p w14:paraId="5B0DF56C" w14:textId="2D47FE3F" w:rsidR="00DA6C8A" w:rsidRDefault="002B50E0" w:rsidP="58832DD6">
            <w:hyperlink r:id="rId39" w:history="1">
              <w:r w:rsidR="00DA6C8A" w:rsidRPr="00DA6C8A">
                <w:rPr>
                  <w:rStyle w:val="Hyperlink"/>
                </w:rPr>
                <w:t>Ricardo Dos Santos speaks out</w:t>
              </w:r>
            </w:hyperlink>
          </w:p>
        </w:tc>
        <w:tc>
          <w:tcPr>
            <w:tcW w:w="6945" w:type="dxa"/>
          </w:tcPr>
          <w:p w14:paraId="3780954D" w14:textId="5E1E8D7C" w:rsidR="00EC749A" w:rsidRPr="00EC749A" w:rsidRDefault="00EC749A" w:rsidP="00EC749A">
            <w:pPr>
              <w:rPr>
                <w:rFonts w:eastAsia="Arial" w:cstheme="minorHAnsi"/>
                <w:color w:val="000000" w:themeColor="text1"/>
                <w:sz w:val="22"/>
                <w:szCs w:val="22"/>
                <w:lang w:val="en-US"/>
              </w:rPr>
            </w:pPr>
            <w:r w:rsidRPr="00EC749A">
              <w:rPr>
                <w:rFonts w:eastAsia="Arial" w:cstheme="minorHAnsi"/>
                <w:color w:val="000000" w:themeColor="text1"/>
                <w:sz w:val="22"/>
                <w:szCs w:val="22"/>
                <w:lang w:val="en-US"/>
              </w:rPr>
              <w:t xml:space="preserve">3.5 Knowledge about how stereotypes can negatively influence </w:t>
            </w:r>
            <w:proofErr w:type="spellStart"/>
            <w:r w:rsidRPr="00EC749A">
              <w:rPr>
                <w:rFonts w:eastAsia="Arial" w:cstheme="minorHAnsi"/>
                <w:color w:val="000000" w:themeColor="text1"/>
                <w:sz w:val="22"/>
                <w:szCs w:val="22"/>
                <w:lang w:val="en-US"/>
              </w:rPr>
              <w:t>behaviours</w:t>
            </w:r>
            <w:proofErr w:type="spellEnd"/>
            <w:r w:rsidRPr="00EC749A">
              <w:rPr>
                <w:rFonts w:eastAsia="Arial" w:cstheme="minorHAnsi"/>
                <w:color w:val="000000" w:themeColor="text1"/>
                <w:sz w:val="22"/>
                <w:szCs w:val="22"/>
                <w:lang w:val="en-US"/>
              </w:rPr>
              <w:t xml:space="preserve"> and attitudes towards others ​</w:t>
            </w:r>
          </w:p>
          <w:p w14:paraId="5AEC6EDB" w14:textId="77777777" w:rsidR="00EC749A" w:rsidRPr="00EC749A" w:rsidRDefault="00EC749A" w:rsidP="00EC749A">
            <w:pPr>
              <w:rPr>
                <w:rFonts w:eastAsia="Arial" w:cstheme="minorHAnsi"/>
                <w:color w:val="000000" w:themeColor="text1"/>
                <w:sz w:val="22"/>
                <w:szCs w:val="22"/>
                <w:lang w:val="en-US"/>
              </w:rPr>
            </w:pPr>
            <w:r w:rsidRPr="00EC749A">
              <w:rPr>
                <w:rFonts w:eastAsia="Arial" w:cstheme="minorHAnsi"/>
                <w:color w:val="000000" w:themeColor="text1"/>
                <w:sz w:val="22"/>
                <w:szCs w:val="22"/>
                <w:lang w:val="en-US"/>
              </w:rPr>
              <w:t xml:space="preserve">3.6 Be able to </w:t>
            </w:r>
            <w:proofErr w:type="spellStart"/>
            <w:r w:rsidRPr="00EC749A">
              <w:rPr>
                <w:rFonts w:eastAsia="Arial" w:cstheme="minorHAnsi"/>
                <w:color w:val="000000" w:themeColor="text1"/>
                <w:sz w:val="22"/>
                <w:szCs w:val="22"/>
                <w:lang w:val="en-US"/>
              </w:rPr>
              <w:t>recognise</w:t>
            </w:r>
            <w:proofErr w:type="spellEnd"/>
            <w:r w:rsidRPr="00EC749A">
              <w:rPr>
                <w:rFonts w:eastAsia="Arial" w:cstheme="minorHAnsi"/>
                <w:color w:val="000000" w:themeColor="text1"/>
                <w:sz w:val="22"/>
                <w:szCs w:val="22"/>
                <w:lang w:val="en-US"/>
              </w:rPr>
              <w:t xml:space="preserve"> when assumptions and </w:t>
            </w:r>
            <w:proofErr w:type="spellStart"/>
            <w:r w:rsidRPr="00EC749A">
              <w:rPr>
                <w:rFonts w:eastAsia="Arial" w:cstheme="minorHAnsi"/>
                <w:color w:val="000000" w:themeColor="text1"/>
                <w:sz w:val="22"/>
                <w:szCs w:val="22"/>
                <w:lang w:val="en-US"/>
              </w:rPr>
              <w:t>generalisations</w:t>
            </w:r>
            <w:proofErr w:type="spellEnd"/>
            <w:r w:rsidRPr="00EC749A">
              <w:rPr>
                <w:rFonts w:eastAsia="Arial" w:cstheme="minorHAnsi"/>
                <w:color w:val="000000" w:themeColor="text1"/>
                <w:sz w:val="22"/>
                <w:szCs w:val="22"/>
                <w:lang w:val="en-US"/>
              </w:rPr>
              <w:t xml:space="preserve"> are being made. ​</w:t>
            </w:r>
          </w:p>
          <w:p w14:paraId="3B65B721" w14:textId="77777777" w:rsidR="00EC749A" w:rsidRPr="00EC749A" w:rsidRDefault="00EC749A" w:rsidP="00EC749A">
            <w:pPr>
              <w:rPr>
                <w:rFonts w:eastAsia="Arial" w:cstheme="minorHAnsi"/>
                <w:color w:val="000000" w:themeColor="text1"/>
                <w:sz w:val="22"/>
                <w:szCs w:val="22"/>
                <w:lang w:val="en-US"/>
              </w:rPr>
            </w:pPr>
            <w:r w:rsidRPr="00EC749A">
              <w:rPr>
                <w:rFonts w:eastAsia="Arial" w:cstheme="minorHAnsi"/>
                <w:color w:val="000000" w:themeColor="text1"/>
                <w:sz w:val="22"/>
                <w:szCs w:val="22"/>
                <w:lang w:val="en-US"/>
              </w:rPr>
              <w:t>3.7 Understand why representation is important / impact of lack of representation ​</w:t>
            </w:r>
          </w:p>
          <w:p w14:paraId="482F3239" w14:textId="2504E3C6" w:rsidR="00EC749A" w:rsidRPr="00EC749A" w:rsidRDefault="00EC749A" w:rsidP="00EC749A">
            <w:pPr>
              <w:rPr>
                <w:rFonts w:eastAsia="Arial" w:cstheme="minorHAnsi"/>
                <w:color w:val="000000" w:themeColor="text1"/>
                <w:sz w:val="22"/>
                <w:szCs w:val="22"/>
                <w:lang w:val="en-US"/>
              </w:rPr>
            </w:pPr>
            <w:r w:rsidRPr="00EC749A">
              <w:rPr>
                <w:rFonts w:eastAsia="Arial" w:cstheme="minorHAnsi"/>
                <w:color w:val="000000" w:themeColor="text1"/>
                <w:sz w:val="22"/>
                <w:szCs w:val="22"/>
                <w:lang w:val="en-US"/>
              </w:rPr>
              <w:t xml:space="preserve">3.8 </w:t>
            </w:r>
            <w:proofErr w:type="spellStart"/>
            <w:r w:rsidRPr="00EC749A">
              <w:rPr>
                <w:rFonts w:eastAsia="Arial" w:cstheme="minorHAnsi"/>
                <w:color w:val="000000" w:themeColor="text1"/>
                <w:sz w:val="22"/>
                <w:szCs w:val="22"/>
                <w:lang w:val="en-US"/>
              </w:rPr>
              <w:t>Recognise</w:t>
            </w:r>
            <w:proofErr w:type="spellEnd"/>
            <w:r w:rsidRPr="00EC749A">
              <w:rPr>
                <w:rFonts w:eastAsia="Arial" w:cstheme="minorHAnsi"/>
                <w:color w:val="000000" w:themeColor="text1"/>
                <w:sz w:val="22"/>
                <w:szCs w:val="22"/>
                <w:lang w:val="en-US"/>
              </w:rPr>
              <w:t xml:space="preserve"> the diversity of </w:t>
            </w:r>
            <w:proofErr w:type="gramStart"/>
            <w:r w:rsidRPr="00EC749A">
              <w:rPr>
                <w:rFonts w:eastAsia="Arial" w:cstheme="minorHAnsi"/>
                <w:color w:val="000000" w:themeColor="text1"/>
                <w:sz w:val="22"/>
                <w:szCs w:val="22"/>
                <w:lang w:val="en-US"/>
              </w:rPr>
              <w:t>Britishness  and</w:t>
            </w:r>
            <w:proofErr w:type="gramEnd"/>
            <w:r w:rsidRPr="00EC749A">
              <w:rPr>
                <w:rFonts w:eastAsia="Arial" w:cstheme="minorHAnsi"/>
                <w:color w:val="000000" w:themeColor="text1"/>
                <w:sz w:val="22"/>
                <w:szCs w:val="22"/>
                <w:lang w:val="en-US"/>
              </w:rPr>
              <w:t xml:space="preserve"> be able to challenge narrow stereotypes of Britishness</w:t>
            </w:r>
          </w:p>
          <w:p w14:paraId="55A68840" w14:textId="6D7BB9AD" w:rsidR="00EC749A" w:rsidRPr="00EC749A" w:rsidRDefault="00EC749A" w:rsidP="00EC749A">
            <w:pPr>
              <w:rPr>
                <w:rFonts w:eastAsia="Arial" w:cstheme="minorHAnsi"/>
                <w:color w:val="000000" w:themeColor="text1"/>
                <w:sz w:val="22"/>
                <w:szCs w:val="22"/>
                <w:lang w:val="en-US"/>
              </w:rPr>
            </w:pPr>
            <w:r w:rsidRPr="00EC749A">
              <w:rPr>
                <w:rFonts w:eastAsia="Arial" w:cstheme="minorHAnsi"/>
                <w:color w:val="000000" w:themeColor="text1"/>
                <w:sz w:val="22"/>
                <w:szCs w:val="22"/>
                <w:lang w:val="en-US"/>
              </w:rPr>
              <w:t xml:space="preserve">3.9 </w:t>
            </w:r>
            <w:proofErr w:type="spellStart"/>
            <w:r w:rsidRPr="00EC749A">
              <w:rPr>
                <w:rFonts w:eastAsia="Arial" w:cstheme="minorHAnsi"/>
                <w:color w:val="000000" w:themeColor="text1"/>
                <w:sz w:val="22"/>
                <w:szCs w:val="22"/>
                <w:lang w:val="en-US"/>
              </w:rPr>
              <w:t>Recognise</w:t>
            </w:r>
            <w:proofErr w:type="spellEnd"/>
            <w:r w:rsidRPr="00EC749A">
              <w:rPr>
                <w:rFonts w:eastAsia="Arial" w:cstheme="minorHAnsi"/>
                <w:color w:val="000000" w:themeColor="text1"/>
                <w:sz w:val="22"/>
                <w:szCs w:val="22"/>
                <w:lang w:val="en-US"/>
              </w:rPr>
              <w:t xml:space="preserve"> diversity within countries and cultures and be able to challenge narrow stereotypes of countries and cultures</w:t>
            </w:r>
          </w:p>
          <w:p w14:paraId="70C5ED64" w14:textId="7669E179" w:rsidR="00EC749A" w:rsidRPr="00EC749A" w:rsidRDefault="00EC749A" w:rsidP="00EC749A">
            <w:pPr>
              <w:rPr>
                <w:rFonts w:eastAsia="Arial" w:cstheme="minorHAnsi"/>
                <w:color w:val="000000" w:themeColor="text1"/>
                <w:sz w:val="22"/>
                <w:szCs w:val="22"/>
                <w:lang w:val="en-US"/>
              </w:rPr>
            </w:pPr>
            <w:r w:rsidRPr="00EC749A">
              <w:rPr>
                <w:rFonts w:eastAsia="Arial" w:cstheme="minorHAnsi"/>
                <w:color w:val="000000" w:themeColor="text1"/>
                <w:sz w:val="22"/>
                <w:szCs w:val="22"/>
                <w:lang w:val="en-US"/>
              </w:rPr>
              <w:t>3.10 Understand the way in which society establishes racial stereotypes (film, news, books, adverts, music etc.) both for people of colour and white groups</w:t>
            </w:r>
          </w:p>
          <w:p w14:paraId="743115FA" w14:textId="4942433D" w:rsidR="00EC749A" w:rsidRPr="00EC749A" w:rsidRDefault="00EC749A" w:rsidP="00EC749A">
            <w:pPr>
              <w:rPr>
                <w:rFonts w:eastAsia="Arial" w:cstheme="minorHAnsi"/>
                <w:color w:val="000000" w:themeColor="text1"/>
                <w:sz w:val="22"/>
                <w:szCs w:val="22"/>
                <w:lang w:val="en-US"/>
              </w:rPr>
            </w:pPr>
            <w:r w:rsidRPr="00EC749A">
              <w:rPr>
                <w:rFonts w:eastAsia="Arial" w:cstheme="minorHAnsi"/>
                <w:color w:val="000000" w:themeColor="text1"/>
                <w:sz w:val="22"/>
                <w:szCs w:val="22"/>
                <w:lang w:val="en-US"/>
              </w:rPr>
              <w:t>3.11 Know some strategies to challenge own and others assumptions and stereotypes</w:t>
            </w:r>
          </w:p>
          <w:p w14:paraId="1A251361" w14:textId="6393C39C" w:rsidR="00EC749A" w:rsidRPr="00EC749A" w:rsidRDefault="00EC749A" w:rsidP="00EC749A">
            <w:pPr>
              <w:rPr>
                <w:rFonts w:eastAsia="Arial" w:cstheme="minorHAnsi"/>
                <w:color w:val="000000" w:themeColor="text1"/>
                <w:sz w:val="22"/>
                <w:szCs w:val="22"/>
                <w:lang w:val="en-US"/>
              </w:rPr>
            </w:pPr>
            <w:r w:rsidRPr="00EC749A">
              <w:rPr>
                <w:rFonts w:eastAsia="Arial" w:cstheme="minorHAnsi"/>
                <w:color w:val="000000" w:themeColor="text1"/>
                <w:sz w:val="22"/>
                <w:szCs w:val="22"/>
                <w:lang w:val="en-US"/>
              </w:rPr>
              <w:t>3.12 Know about stereotypes in the workplace and that a person’s career aspirations should not be limited by them</w:t>
            </w:r>
          </w:p>
          <w:p w14:paraId="1B6537F2" w14:textId="77777777" w:rsidR="00EC749A" w:rsidRPr="00EC749A" w:rsidRDefault="00EC749A" w:rsidP="00EC749A">
            <w:pPr>
              <w:rPr>
                <w:rFonts w:eastAsia="Arial" w:cstheme="minorHAnsi"/>
                <w:color w:val="000000" w:themeColor="text1"/>
                <w:sz w:val="22"/>
                <w:szCs w:val="22"/>
                <w:lang w:val="en-US"/>
              </w:rPr>
            </w:pPr>
            <w:r w:rsidRPr="00EC749A">
              <w:rPr>
                <w:rFonts w:eastAsia="Arial" w:cstheme="minorHAnsi"/>
                <w:color w:val="000000" w:themeColor="text1"/>
                <w:sz w:val="22"/>
                <w:szCs w:val="22"/>
                <w:lang w:val="en-US"/>
              </w:rPr>
              <w:t xml:space="preserve">4.21 </w:t>
            </w:r>
            <w:proofErr w:type="spellStart"/>
            <w:r w:rsidRPr="00EC749A">
              <w:rPr>
                <w:rFonts w:eastAsia="Arial" w:cstheme="minorHAnsi"/>
                <w:color w:val="000000" w:themeColor="text1"/>
                <w:sz w:val="22"/>
                <w:szCs w:val="22"/>
                <w:lang w:val="en-US"/>
              </w:rPr>
              <w:t>Recognise</w:t>
            </w:r>
            <w:proofErr w:type="spellEnd"/>
            <w:r w:rsidRPr="00EC749A">
              <w:rPr>
                <w:rFonts w:eastAsia="Arial" w:cstheme="minorHAnsi"/>
                <w:color w:val="000000" w:themeColor="text1"/>
                <w:sz w:val="22"/>
                <w:szCs w:val="22"/>
                <w:lang w:val="en-US"/>
              </w:rPr>
              <w:t xml:space="preserve"> how prejudice and discrimination limit life chances (health, justice, education, </w:t>
            </w:r>
            <w:proofErr w:type="gramStart"/>
            <w:r w:rsidRPr="00EC749A">
              <w:rPr>
                <w:rFonts w:eastAsia="Arial" w:cstheme="minorHAnsi"/>
                <w:color w:val="000000" w:themeColor="text1"/>
                <w:sz w:val="22"/>
                <w:szCs w:val="22"/>
                <w:lang w:val="en-US"/>
              </w:rPr>
              <w:t>employment)​</w:t>
            </w:r>
            <w:proofErr w:type="gramEnd"/>
          </w:p>
          <w:p w14:paraId="0495DA35" w14:textId="37016138" w:rsidR="58832DD6" w:rsidRPr="006C1BC8" w:rsidRDefault="58832DD6" w:rsidP="50FD3909">
            <w:pPr>
              <w:rPr>
                <w:rFonts w:eastAsia="Arial" w:cstheme="minorHAnsi"/>
                <w:color w:val="000000" w:themeColor="text1"/>
                <w:sz w:val="22"/>
                <w:szCs w:val="22"/>
              </w:rPr>
            </w:pPr>
          </w:p>
          <w:p w14:paraId="536088C1" w14:textId="6C9447C4" w:rsidR="58832DD6" w:rsidRPr="00EC749A" w:rsidRDefault="58832DD6" w:rsidP="50FD3909">
            <w:pPr>
              <w:pStyle w:val="paragraph"/>
              <w:rPr>
                <w:rStyle w:val="normaltextrun"/>
                <w:rFonts w:ascii="Arial" w:hAnsi="Arial" w:cs="Arial"/>
                <w:color w:val="000000" w:themeColor="text1"/>
              </w:rPr>
            </w:pPr>
          </w:p>
        </w:tc>
      </w:tr>
      <w:tr w:rsidR="00BC1558" w14:paraId="29664214" w14:textId="77777777" w:rsidTr="002B50E0">
        <w:tc>
          <w:tcPr>
            <w:tcW w:w="16018" w:type="dxa"/>
            <w:gridSpan w:val="7"/>
            <w:shd w:val="clear" w:color="auto" w:fill="D9E2F3" w:themeFill="accent1" w:themeFillTint="33"/>
          </w:tcPr>
          <w:p w14:paraId="06208A4C" w14:textId="1A763903" w:rsidR="00BC1558" w:rsidRPr="006C1BC8" w:rsidRDefault="00BC1558" w:rsidP="00674CE0">
            <w:pPr>
              <w:pStyle w:val="paragraph"/>
              <w:spacing w:before="0" w:beforeAutospacing="0" w:after="0" w:afterAutospacing="0"/>
              <w:textAlignment w:val="baseline"/>
              <w:rPr>
                <w:rStyle w:val="normaltextrun"/>
                <w:rFonts w:asciiTheme="minorHAnsi" w:hAnsiTheme="minorHAnsi" w:cstheme="minorHAnsi"/>
                <w:i/>
                <w:iCs/>
                <w:color w:val="000000"/>
                <w:position w:val="3"/>
                <w:sz w:val="22"/>
                <w:szCs w:val="22"/>
              </w:rPr>
            </w:pPr>
            <w:r>
              <w:rPr>
                <w:rStyle w:val="normaltextrun"/>
                <w:rFonts w:asciiTheme="minorHAnsi" w:hAnsiTheme="minorHAnsi" w:cstheme="minorHAnsi"/>
                <w:i/>
                <w:iCs/>
                <w:color w:val="000000"/>
                <w:position w:val="3"/>
                <w:sz w:val="22"/>
                <w:szCs w:val="22"/>
              </w:rPr>
              <w:t xml:space="preserve">Good </w:t>
            </w:r>
            <w:proofErr w:type="gramStart"/>
            <w:r>
              <w:rPr>
                <w:rStyle w:val="normaltextrun"/>
                <w:rFonts w:asciiTheme="minorHAnsi" w:hAnsiTheme="minorHAnsi" w:cstheme="minorHAnsi"/>
                <w:i/>
                <w:iCs/>
                <w:color w:val="000000"/>
                <w:position w:val="3"/>
                <w:sz w:val="22"/>
                <w:szCs w:val="22"/>
              </w:rPr>
              <w:t>To</w:t>
            </w:r>
            <w:proofErr w:type="gramEnd"/>
            <w:r>
              <w:rPr>
                <w:rStyle w:val="normaltextrun"/>
                <w:rFonts w:asciiTheme="minorHAnsi" w:hAnsiTheme="minorHAnsi" w:cstheme="minorHAnsi"/>
                <w:i/>
                <w:iCs/>
                <w:color w:val="000000"/>
                <w:position w:val="3"/>
                <w:sz w:val="22"/>
                <w:szCs w:val="22"/>
              </w:rPr>
              <w:t xml:space="preserve"> Be Me and Growing An Anti-Racist School Year 6</w:t>
            </w:r>
          </w:p>
        </w:tc>
      </w:tr>
      <w:tr w:rsidR="00E313D8" w14:paraId="21AADB71" w14:textId="77777777" w:rsidTr="6BF1E3A0">
        <w:tc>
          <w:tcPr>
            <w:tcW w:w="993" w:type="dxa"/>
            <w:shd w:val="clear" w:color="auto" w:fill="D9E2F3" w:themeFill="accent1" w:themeFillTint="33"/>
          </w:tcPr>
          <w:p w14:paraId="02245BE4" w14:textId="67F1211C" w:rsidR="00C27ACD" w:rsidRDefault="00C27ACD" w:rsidP="00C27ACD">
            <w:r>
              <w:t>Year 6 GTBM</w:t>
            </w:r>
          </w:p>
          <w:p w14:paraId="47E5DEEB" w14:textId="5FE841D8" w:rsidR="00C27ACD" w:rsidRDefault="00C27ACD" w:rsidP="00C27ACD">
            <w:r>
              <w:t>L1</w:t>
            </w:r>
          </w:p>
          <w:p w14:paraId="757A6116" w14:textId="77777777" w:rsidR="00C27ACD" w:rsidRDefault="00C27ACD" w:rsidP="006A2D4E"/>
        </w:tc>
        <w:tc>
          <w:tcPr>
            <w:tcW w:w="1701" w:type="dxa"/>
          </w:tcPr>
          <w:p w14:paraId="36A457C1" w14:textId="6F099513" w:rsidR="00C27ACD" w:rsidRPr="00674CE0" w:rsidRDefault="00C27ACD" w:rsidP="00674CE0">
            <w:pPr>
              <w:pStyle w:val="paragraph"/>
              <w:spacing w:before="0" w:beforeAutospacing="0" w:after="0" w:afterAutospacing="0"/>
              <w:textAlignment w:val="baseline"/>
              <w:rPr>
                <w:rFonts w:ascii="Arial" w:hAnsi="Arial" w:cs="Arial"/>
                <w:sz w:val="22"/>
                <w:szCs w:val="22"/>
              </w:rPr>
            </w:pPr>
            <w:r w:rsidRPr="00674CE0">
              <w:rPr>
                <w:rStyle w:val="normaltextrun"/>
                <w:rFonts w:ascii="Calibri" w:hAnsi="Calibri" w:cs="Arial"/>
                <w:bCs/>
                <w:color w:val="404040"/>
                <w:position w:val="1"/>
                <w:sz w:val="22"/>
                <w:szCs w:val="22"/>
              </w:rPr>
              <w:t>What makes me</w:t>
            </w:r>
            <w:r w:rsidR="008F68DF">
              <w:rPr>
                <w:rStyle w:val="normaltextrun"/>
                <w:rFonts w:ascii="Calibri" w:hAnsi="Calibri" w:cs="Arial"/>
                <w:bCs/>
                <w:color w:val="404040"/>
                <w:position w:val="1"/>
                <w:sz w:val="22"/>
                <w:szCs w:val="22"/>
              </w:rPr>
              <w:t>,</w:t>
            </w:r>
            <w:r w:rsidRPr="00674CE0">
              <w:rPr>
                <w:rStyle w:val="normaltextrun"/>
                <w:rFonts w:ascii="Calibri" w:hAnsi="Calibri" w:cs="Arial"/>
                <w:bCs/>
                <w:color w:val="404040"/>
                <w:position w:val="1"/>
                <w:sz w:val="22"/>
                <w:szCs w:val="22"/>
              </w:rPr>
              <w:t> </w:t>
            </w:r>
            <w:r w:rsidRPr="00674CE0">
              <w:rPr>
                <w:rStyle w:val="spellingerror"/>
                <w:rFonts w:ascii="Calibri" w:hAnsi="Calibri" w:cs="Arial"/>
                <w:bCs/>
                <w:i/>
                <w:iCs/>
                <w:color w:val="404040"/>
                <w:position w:val="1"/>
                <w:sz w:val="22"/>
                <w:szCs w:val="22"/>
              </w:rPr>
              <w:t>me</w:t>
            </w:r>
            <w:r w:rsidRPr="00674CE0">
              <w:rPr>
                <w:rStyle w:val="normaltextrun"/>
                <w:rFonts w:ascii="Calibri" w:hAnsi="Calibri" w:cs="Arial"/>
                <w:bCs/>
                <w:color w:val="404040"/>
                <w:position w:val="1"/>
                <w:sz w:val="22"/>
                <w:szCs w:val="22"/>
              </w:rPr>
              <w:t>?</w:t>
            </w:r>
            <w:r w:rsidRPr="00674CE0">
              <w:rPr>
                <w:rStyle w:val="eop"/>
                <w:rFonts w:ascii="Calibri" w:hAnsi="Calibri" w:cs="Arial"/>
                <w:sz w:val="22"/>
                <w:szCs w:val="22"/>
              </w:rPr>
              <w:t>​</w:t>
            </w:r>
          </w:p>
          <w:p w14:paraId="59C75B7B" w14:textId="77777777" w:rsidR="00C27ACD" w:rsidRPr="00674CE0" w:rsidRDefault="00C27ACD" w:rsidP="00674CE0">
            <w:pPr>
              <w:pStyle w:val="paragraph"/>
              <w:spacing w:before="0" w:beforeAutospacing="0" w:after="0" w:afterAutospacing="0"/>
              <w:textAlignment w:val="baseline"/>
              <w:rPr>
                <w:rFonts w:ascii="Arial" w:hAnsi="Arial" w:cs="Arial"/>
                <w:sz w:val="22"/>
                <w:szCs w:val="22"/>
                <w:lang w:val="en-US"/>
              </w:rPr>
            </w:pPr>
            <w:r w:rsidRPr="00674CE0">
              <w:rPr>
                <w:rStyle w:val="normaltextrun"/>
                <w:rFonts w:ascii="Calibri" w:hAnsi="Calibri" w:cs="Arial"/>
                <w:bCs/>
                <w:color w:val="404040"/>
                <w:position w:val="1"/>
                <w:sz w:val="22"/>
                <w:szCs w:val="22"/>
              </w:rPr>
              <w:t>How can I define my identity/ identities?</w:t>
            </w:r>
            <w:r w:rsidRPr="00674CE0">
              <w:rPr>
                <w:rStyle w:val="eop"/>
                <w:rFonts w:ascii="Calibri" w:hAnsi="Calibri" w:cs="Arial"/>
                <w:sz w:val="22"/>
                <w:szCs w:val="22"/>
                <w:lang w:val="en-US"/>
              </w:rPr>
              <w:t>​</w:t>
            </w:r>
          </w:p>
          <w:p w14:paraId="500D6BC1" w14:textId="77777777" w:rsidR="00C27ACD" w:rsidRPr="00674CE0" w:rsidRDefault="00C27ACD" w:rsidP="00674CE0">
            <w:pPr>
              <w:pStyle w:val="paragraph"/>
              <w:spacing w:before="0" w:beforeAutospacing="0" w:after="0" w:afterAutospacing="0"/>
              <w:textAlignment w:val="baseline"/>
              <w:rPr>
                <w:rFonts w:ascii="Arial" w:hAnsi="Arial" w:cs="Arial"/>
                <w:sz w:val="22"/>
                <w:szCs w:val="22"/>
                <w:lang w:val="en-US"/>
              </w:rPr>
            </w:pPr>
            <w:r w:rsidRPr="00674CE0">
              <w:rPr>
                <w:rStyle w:val="normaltextrun"/>
                <w:rFonts w:ascii="Calibri" w:hAnsi="Calibri" w:cs="Arial"/>
                <w:bCs/>
                <w:color w:val="404040"/>
                <w:position w:val="1"/>
                <w:sz w:val="22"/>
                <w:szCs w:val="22"/>
              </w:rPr>
              <w:t>How can we describe our skin tone or colour in a safe way?</w:t>
            </w:r>
          </w:p>
          <w:p w14:paraId="72EB794F" w14:textId="77777777" w:rsidR="00C27ACD" w:rsidRDefault="00C27ACD"/>
        </w:tc>
        <w:tc>
          <w:tcPr>
            <w:tcW w:w="1843" w:type="dxa"/>
          </w:tcPr>
          <w:p w14:paraId="62AED34A" w14:textId="77777777" w:rsidR="00C27ACD" w:rsidRDefault="003B7C8B">
            <w:r>
              <w:t>Exploring the different parts of our identity</w:t>
            </w:r>
          </w:p>
          <w:p w14:paraId="4E99B054" w14:textId="57D85925" w:rsidR="003B7C8B" w:rsidRDefault="003B7C8B">
            <w:r>
              <w:t>Focus in on skin colour as part of our identity</w:t>
            </w:r>
          </w:p>
        </w:tc>
        <w:tc>
          <w:tcPr>
            <w:tcW w:w="1701" w:type="dxa"/>
          </w:tcPr>
          <w:p w14:paraId="410480BA" w14:textId="77777777" w:rsidR="00C27ACD" w:rsidRDefault="003B7C8B">
            <w:r>
              <w:t>Pop n Olly identity sheet.</w:t>
            </w:r>
          </w:p>
          <w:p w14:paraId="63D65DC5" w14:textId="77777777" w:rsidR="003B7C8B" w:rsidRDefault="003B7C8B"/>
          <w:p w14:paraId="790E5E41" w14:textId="307C0D04" w:rsidR="003B7C8B" w:rsidRDefault="003B7C8B">
            <w:r>
              <w:t>Painting skin tone heart</w:t>
            </w:r>
          </w:p>
        </w:tc>
        <w:tc>
          <w:tcPr>
            <w:tcW w:w="1417" w:type="dxa"/>
          </w:tcPr>
          <w:p w14:paraId="3742D85A" w14:textId="77777777" w:rsidR="00C27ACD" w:rsidRDefault="00C27ACD"/>
        </w:tc>
        <w:tc>
          <w:tcPr>
            <w:tcW w:w="1418" w:type="dxa"/>
          </w:tcPr>
          <w:p w14:paraId="1A72CE89" w14:textId="28420042" w:rsidR="009C4E05" w:rsidRDefault="009C4E05">
            <w:r>
              <w:t> </w:t>
            </w:r>
          </w:p>
          <w:p w14:paraId="3B4473B6" w14:textId="1AC16EC2" w:rsidR="009C4E05" w:rsidRDefault="003B7C8B" w:rsidP="009C4E05">
            <w:r>
              <w:t>Pop n Olly</w:t>
            </w:r>
          </w:p>
          <w:p w14:paraId="6D3B7DEE" w14:textId="5FD5739E" w:rsidR="003B7C8B" w:rsidRDefault="003B7C8B" w:rsidP="009C4E05">
            <w:r>
              <w:t>Identity</w:t>
            </w:r>
          </w:p>
          <w:p w14:paraId="63AF0FE7" w14:textId="096A68B8" w:rsidR="003B7C8B" w:rsidRDefault="003B7C8B" w:rsidP="009C4E05"/>
          <w:p w14:paraId="3FBF4ACA" w14:textId="6A223FC1" w:rsidR="003B7C8B" w:rsidRDefault="08F2B04B" w:rsidP="009C4E05">
            <w:r>
              <w:rPr>
                <w:noProof/>
              </w:rPr>
              <w:drawing>
                <wp:inline distT="0" distB="0" distL="0" distR="0" wp14:anchorId="3EF4B05F" wp14:editId="5D076215">
                  <wp:extent cx="523875" cy="696069"/>
                  <wp:effectExtent l="0" t="0" r="0" b="8890"/>
                  <wp:docPr id="13" name="Picture 13" descr="C:\Users\Anoushka.ANOUSHKA\AppData\Local\Microsoft\Windows\INetCache\Content.MSO\844ED7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40" cstate="print">
                            <a:extLst>
                              <a:ext uri="{28A0092B-C50C-407E-A947-70E740481C1C}">
                                <a14:useLocalDpi xmlns:a14="http://schemas.microsoft.com/office/drawing/2010/main" val="0"/>
                              </a:ext>
                            </a:extLst>
                          </a:blip>
                          <a:stretch>
                            <a:fillRect/>
                          </a:stretch>
                        </pic:blipFill>
                        <pic:spPr>
                          <a:xfrm flipV="1">
                            <a:off x="0" y="0"/>
                            <a:ext cx="523875" cy="696069"/>
                          </a:xfrm>
                          <a:prstGeom prst="rect">
                            <a:avLst/>
                          </a:prstGeom>
                        </pic:spPr>
                      </pic:pic>
                    </a:graphicData>
                  </a:graphic>
                </wp:inline>
              </w:drawing>
            </w:r>
          </w:p>
          <w:p w14:paraId="5B582E75" w14:textId="77777777" w:rsidR="003B7C8B" w:rsidRDefault="003B7C8B" w:rsidP="009C4E05"/>
          <w:p w14:paraId="4FC64ADB" w14:textId="28A4F503" w:rsidR="009C4E05" w:rsidRDefault="009C4E05" w:rsidP="009C4E05">
            <w:pPr>
              <w:rPr>
                <w:noProof/>
              </w:rPr>
            </w:pPr>
            <w:r>
              <w:t>The Science of Skin Colour</w:t>
            </w:r>
          </w:p>
          <w:p w14:paraId="0E7DDCA9" w14:textId="338350FA" w:rsidR="00C27ACD" w:rsidRPr="009C4E05" w:rsidRDefault="009C4E05" w:rsidP="009C4E05">
            <w:r>
              <w:rPr>
                <w:noProof/>
              </w:rPr>
              <w:drawing>
                <wp:inline distT="0" distB="0" distL="0" distR="0" wp14:anchorId="1023817A" wp14:editId="3D2AF199">
                  <wp:extent cx="609600" cy="322385"/>
                  <wp:effectExtent l="0" t="0" r="0" b="1905"/>
                  <wp:docPr id="12" name="Picture 12" descr="C:\Users\Anoushka.ANOUSHKA\AppData\Local\Microsoft\Windows\INetCache\Content.MSO\61CEC6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oushka.ANOUSHKA\AppData\Local\Microsoft\Windows\INetCache\Content.MSO\61CEC6EE.tmp"/>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0903" cy="338940"/>
                          </a:xfrm>
                          <a:prstGeom prst="rect">
                            <a:avLst/>
                          </a:prstGeom>
                          <a:noFill/>
                          <a:ln>
                            <a:noFill/>
                          </a:ln>
                        </pic:spPr>
                      </pic:pic>
                    </a:graphicData>
                  </a:graphic>
                </wp:inline>
              </w:drawing>
            </w:r>
          </w:p>
        </w:tc>
        <w:tc>
          <w:tcPr>
            <w:tcW w:w="6945" w:type="dxa"/>
          </w:tcPr>
          <w:p w14:paraId="10D8CD2B" w14:textId="36C42571" w:rsidR="00674CE0" w:rsidRPr="006C1BC8" w:rsidRDefault="00674CE0" w:rsidP="00674CE0">
            <w:pPr>
              <w:pStyle w:val="paragraph"/>
              <w:spacing w:before="0" w:beforeAutospacing="0" w:after="0" w:afterAutospacing="0"/>
              <w:textAlignment w:val="baseline"/>
              <w:rPr>
                <w:rFonts w:asciiTheme="minorHAnsi" w:hAnsiTheme="minorHAnsi" w:cstheme="minorHAnsi"/>
                <w:sz w:val="22"/>
                <w:szCs w:val="22"/>
                <w:lang w:val="en-US"/>
              </w:rPr>
            </w:pPr>
            <w:r w:rsidRPr="006C1BC8">
              <w:rPr>
                <w:rStyle w:val="normaltextrun"/>
                <w:rFonts w:asciiTheme="minorHAnsi" w:hAnsiTheme="minorHAnsi" w:cstheme="minorHAnsi"/>
                <w:i/>
                <w:iCs/>
                <w:color w:val="000000"/>
                <w:position w:val="3"/>
                <w:sz w:val="22"/>
                <w:szCs w:val="22"/>
              </w:rPr>
              <w:t>1.9 </w:t>
            </w:r>
            <w:r w:rsidRPr="006C1BC8">
              <w:rPr>
                <w:rStyle w:val="normaltextrun"/>
                <w:rFonts w:asciiTheme="minorHAnsi" w:hAnsiTheme="minorHAnsi" w:cstheme="minorHAnsi"/>
                <w:color w:val="000000"/>
                <w:position w:val="3"/>
                <w:sz w:val="22"/>
                <w:szCs w:val="22"/>
              </w:rPr>
              <w:t>Understand the science of skin colour and the relationship with melanin, sun exposure of indigenous ancestors </w:t>
            </w:r>
          </w:p>
          <w:p w14:paraId="6843975A" w14:textId="77777777" w:rsidR="00674CE0" w:rsidRPr="006C1BC8" w:rsidRDefault="00674CE0" w:rsidP="00674CE0">
            <w:pPr>
              <w:pStyle w:val="paragraph"/>
              <w:spacing w:before="0" w:beforeAutospacing="0" w:after="0" w:afterAutospacing="0"/>
              <w:textAlignment w:val="baseline"/>
              <w:rPr>
                <w:rFonts w:asciiTheme="minorHAnsi" w:hAnsiTheme="minorHAnsi" w:cstheme="minorHAnsi"/>
                <w:sz w:val="22"/>
                <w:szCs w:val="22"/>
                <w:lang w:val="en-US"/>
              </w:rPr>
            </w:pPr>
            <w:r w:rsidRPr="006C1BC8">
              <w:rPr>
                <w:rStyle w:val="normaltextrun"/>
                <w:rFonts w:asciiTheme="minorHAnsi" w:hAnsiTheme="minorHAnsi" w:cstheme="minorHAnsi"/>
                <w:i/>
                <w:iCs/>
                <w:color w:val="000000"/>
                <w:position w:val="3"/>
                <w:sz w:val="22"/>
                <w:szCs w:val="22"/>
              </w:rPr>
              <w:t>1.10 </w:t>
            </w:r>
            <w:r w:rsidRPr="006C1BC8">
              <w:rPr>
                <w:rStyle w:val="normaltextrun"/>
                <w:rFonts w:asciiTheme="minorHAnsi" w:hAnsiTheme="minorHAnsi" w:cstheme="minorHAnsi"/>
                <w:color w:val="000000"/>
                <w:position w:val="3"/>
                <w:sz w:val="22"/>
                <w:szCs w:val="22"/>
              </w:rPr>
              <w:t>Recognise the terms White, Black and Brown (as political, racialised terms) in relation to skin colour</w:t>
            </w:r>
            <w:r w:rsidRPr="006C1BC8">
              <w:rPr>
                <w:rStyle w:val="eop"/>
                <w:rFonts w:asciiTheme="minorHAnsi" w:hAnsiTheme="minorHAnsi" w:cstheme="minorHAnsi"/>
                <w:sz w:val="22"/>
                <w:szCs w:val="22"/>
                <w:lang w:val="en-US"/>
              </w:rPr>
              <w:t>​</w:t>
            </w:r>
          </w:p>
          <w:p w14:paraId="04124266" w14:textId="68D760CB" w:rsidR="00674CE0" w:rsidRPr="006C1BC8" w:rsidRDefault="00674CE0" w:rsidP="00674CE0">
            <w:pPr>
              <w:pStyle w:val="paragraph"/>
              <w:spacing w:before="0" w:beforeAutospacing="0" w:after="0" w:afterAutospacing="0"/>
              <w:textAlignment w:val="baseline"/>
              <w:rPr>
                <w:rFonts w:asciiTheme="minorHAnsi" w:hAnsiTheme="minorHAnsi" w:cstheme="minorHAnsi"/>
                <w:sz w:val="22"/>
                <w:szCs w:val="22"/>
              </w:rPr>
            </w:pPr>
            <w:r w:rsidRPr="006C1BC8">
              <w:rPr>
                <w:rStyle w:val="normaltextrun"/>
                <w:rFonts w:asciiTheme="minorHAnsi" w:hAnsiTheme="minorHAnsi" w:cstheme="minorHAnsi"/>
                <w:i/>
                <w:iCs/>
                <w:color w:val="000000"/>
                <w:position w:val="3"/>
                <w:sz w:val="22"/>
                <w:szCs w:val="22"/>
              </w:rPr>
              <w:t>2.19 </w:t>
            </w:r>
            <w:r w:rsidRPr="006C1BC8">
              <w:rPr>
                <w:rStyle w:val="normaltextrun"/>
                <w:rFonts w:asciiTheme="minorHAnsi" w:hAnsiTheme="minorHAnsi" w:cstheme="minorHAnsi"/>
                <w:color w:val="000000"/>
                <w:position w:val="3"/>
                <w:sz w:val="22"/>
                <w:szCs w:val="22"/>
              </w:rPr>
              <w:t>Explore and describe our own multiple, layered, complex, fluid identities and communities.</w:t>
            </w:r>
          </w:p>
          <w:p w14:paraId="416A2F71" w14:textId="2F2E2EFA" w:rsidR="009C4E05" w:rsidRPr="00414778" w:rsidRDefault="00674CE0" w:rsidP="00690B37">
            <w:pPr>
              <w:pStyle w:val="paragraph"/>
              <w:spacing w:before="0" w:beforeAutospacing="0" w:after="0" w:afterAutospacing="0"/>
              <w:textAlignment w:val="baseline"/>
              <w:rPr>
                <w:rStyle w:val="normaltextrun"/>
                <w:rFonts w:ascii="Arial" w:hAnsi="Arial" w:cs="Arial"/>
              </w:rPr>
            </w:pPr>
            <w:r w:rsidRPr="006C1BC8">
              <w:rPr>
                <w:rStyle w:val="normaltextrun"/>
                <w:rFonts w:asciiTheme="minorHAnsi" w:hAnsiTheme="minorHAnsi" w:cstheme="minorHAnsi"/>
                <w:color w:val="000000"/>
                <w:position w:val="3"/>
                <w:sz w:val="22"/>
                <w:szCs w:val="22"/>
              </w:rPr>
              <w:t>2.24 Know about diversity: what it means; the benefits of living in a diverse community; about valuing diversity within school and global </w:t>
            </w:r>
            <w:proofErr w:type="gramStart"/>
            <w:r w:rsidRPr="006C1BC8">
              <w:rPr>
                <w:rStyle w:val="normaltextrun"/>
                <w:rFonts w:asciiTheme="minorHAnsi" w:hAnsiTheme="minorHAnsi" w:cstheme="minorHAnsi"/>
                <w:color w:val="000000"/>
                <w:position w:val="3"/>
                <w:sz w:val="22"/>
                <w:szCs w:val="22"/>
              </w:rPr>
              <w:t>communities </w:t>
            </w:r>
            <w:r w:rsidRPr="006C1BC8">
              <w:rPr>
                <w:rStyle w:val="normaltextrun"/>
                <w:rFonts w:asciiTheme="minorHAnsi" w:hAnsiTheme="minorHAnsi" w:cstheme="minorHAnsi"/>
                <w:b/>
                <w:bCs/>
                <w:color w:val="000000"/>
                <w:position w:val="3"/>
                <w:sz w:val="22"/>
                <w:szCs w:val="22"/>
              </w:rPr>
              <w:t> </w:t>
            </w:r>
            <w:r w:rsidRPr="006C1BC8">
              <w:rPr>
                <w:rStyle w:val="eop"/>
                <w:rFonts w:asciiTheme="minorHAnsi" w:hAnsiTheme="minorHAnsi" w:cstheme="minorHAnsi"/>
                <w:sz w:val="22"/>
                <w:szCs w:val="22"/>
              </w:rPr>
              <w:t>​</w:t>
            </w:r>
            <w:proofErr w:type="gramEnd"/>
          </w:p>
        </w:tc>
      </w:tr>
      <w:tr w:rsidR="00E313D8" w14:paraId="2C64D3D9" w14:textId="77777777" w:rsidTr="6BF1E3A0">
        <w:tc>
          <w:tcPr>
            <w:tcW w:w="993" w:type="dxa"/>
            <w:shd w:val="clear" w:color="auto" w:fill="D9E2F3" w:themeFill="accent1" w:themeFillTint="33"/>
          </w:tcPr>
          <w:p w14:paraId="4F4BD346" w14:textId="77777777" w:rsidR="00674CE0" w:rsidRDefault="00674CE0" w:rsidP="00674CE0">
            <w:r>
              <w:t>Year 6 GTBM</w:t>
            </w:r>
          </w:p>
          <w:p w14:paraId="2AF4F56E" w14:textId="29EF52F4" w:rsidR="00674CE0" w:rsidRDefault="00674CE0" w:rsidP="00674CE0">
            <w:r>
              <w:t>L2</w:t>
            </w:r>
          </w:p>
          <w:p w14:paraId="43908453" w14:textId="77777777" w:rsidR="00C27ACD" w:rsidRDefault="00C27ACD" w:rsidP="006A2D4E"/>
        </w:tc>
        <w:tc>
          <w:tcPr>
            <w:tcW w:w="1701" w:type="dxa"/>
          </w:tcPr>
          <w:p w14:paraId="7460F32B" w14:textId="77777777" w:rsidR="00674CE0" w:rsidRPr="009C4E05" w:rsidRDefault="00674CE0" w:rsidP="00674CE0">
            <w:pPr>
              <w:pStyle w:val="paragraph"/>
              <w:spacing w:before="0" w:beforeAutospacing="0" w:after="0" w:afterAutospacing="0"/>
              <w:textAlignment w:val="baseline"/>
              <w:rPr>
                <w:rFonts w:ascii="Arial" w:hAnsi="Arial" w:cs="Arial"/>
                <w:sz w:val="22"/>
                <w:szCs w:val="22"/>
                <w:lang w:val="en-US"/>
              </w:rPr>
            </w:pPr>
            <w:r w:rsidRPr="009C4E05">
              <w:rPr>
                <w:rStyle w:val="normaltextrun"/>
                <w:rFonts w:ascii="Calibri" w:hAnsi="Calibri" w:cs="Arial"/>
                <w:bCs/>
                <w:color w:val="404040"/>
                <w:position w:val="1"/>
                <w:sz w:val="22"/>
                <w:szCs w:val="22"/>
              </w:rPr>
              <w:t>What do I like about being me? </w:t>
            </w:r>
            <w:r w:rsidRPr="009C4E05">
              <w:rPr>
                <w:rStyle w:val="eop"/>
                <w:rFonts w:ascii="Calibri" w:hAnsi="Calibri" w:cs="Arial"/>
                <w:sz w:val="22"/>
                <w:szCs w:val="22"/>
                <w:lang w:val="en-US"/>
              </w:rPr>
              <w:t>​</w:t>
            </w:r>
          </w:p>
          <w:p w14:paraId="465DBDEB" w14:textId="77777777" w:rsidR="00674CE0" w:rsidRPr="009C4E05" w:rsidRDefault="00674CE0" w:rsidP="00674CE0">
            <w:pPr>
              <w:pStyle w:val="paragraph"/>
              <w:spacing w:before="0" w:beforeAutospacing="0" w:after="0" w:afterAutospacing="0"/>
              <w:textAlignment w:val="baseline"/>
              <w:rPr>
                <w:rFonts w:ascii="Arial" w:hAnsi="Arial" w:cs="Arial"/>
                <w:sz w:val="22"/>
                <w:szCs w:val="22"/>
                <w:lang w:val="en-US"/>
              </w:rPr>
            </w:pPr>
            <w:r w:rsidRPr="009C4E05">
              <w:rPr>
                <w:rStyle w:val="normaltextrun"/>
                <w:rFonts w:ascii="Calibri" w:hAnsi="Calibri" w:cs="Arial"/>
                <w:bCs/>
                <w:color w:val="404040"/>
                <w:position w:val="1"/>
                <w:sz w:val="22"/>
                <w:szCs w:val="22"/>
              </w:rPr>
              <w:t>What is our self-image?</w:t>
            </w:r>
            <w:r w:rsidRPr="009C4E05">
              <w:rPr>
                <w:rStyle w:val="eop"/>
                <w:rFonts w:ascii="Calibri" w:hAnsi="Calibri" w:cs="Arial"/>
                <w:sz w:val="22"/>
                <w:szCs w:val="22"/>
                <w:lang w:val="en-US"/>
              </w:rPr>
              <w:t>​</w:t>
            </w:r>
          </w:p>
          <w:p w14:paraId="1A314496" w14:textId="28787869" w:rsidR="00C27ACD" w:rsidRPr="009C4E05" w:rsidRDefault="00674CE0" w:rsidP="00674CE0">
            <w:pPr>
              <w:pStyle w:val="paragraph"/>
              <w:spacing w:before="0" w:beforeAutospacing="0" w:after="0" w:afterAutospacing="0"/>
              <w:textAlignment w:val="baseline"/>
              <w:rPr>
                <w:rFonts w:ascii="Arial" w:hAnsi="Arial" w:cs="Arial"/>
                <w:sz w:val="22"/>
                <w:szCs w:val="22"/>
              </w:rPr>
            </w:pPr>
            <w:r w:rsidRPr="009C4E05">
              <w:rPr>
                <w:rStyle w:val="normaltextrun"/>
                <w:rFonts w:ascii="Calibri" w:hAnsi="Calibri" w:cs="Arial"/>
                <w:bCs/>
                <w:color w:val="404040"/>
                <w:position w:val="1"/>
                <w:sz w:val="22"/>
                <w:szCs w:val="22"/>
              </w:rPr>
              <w:t>How can I value being the person that I am?</w:t>
            </w:r>
            <w:r w:rsidRPr="009C4E05">
              <w:rPr>
                <w:rStyle w:val="eop"/>
                <w:rFonts w:ascii="Calibri" w:hAnsi="Calibri" w:cs="Arial"/>
                <w:sz w:val="22"/>
                <w:szCs w:val="22"/>
              </w:rPr>
              <w:t>​</w:t>
            </w:r>
          </w:p>
        </w:tc>
        <w:tc>
          <w:tcPr>
            <w:tcW w:w="1843" w:type="dxa"/>
          </w:tcPr>
          <w:p w14:paraId="6F20FF90" w14:textId="4BEC1518" w:rsidR="00C27ACD" w:rsidRDefault="008F68DF">
            <w:r>
              <w:t>Self-appreciation</w:t>
            </w:r>
            <w:r w:rsidR="003B7C8B">
              <w:t xml:space="preserve"> and valuing ourselves</w:t>
            </w:r>
          </w:p>
        </w:tc>
        <w:tc>
          <w:tcPr>
            <w:tcW w:w="1701" w:type="dxa"/>
          </w:tcPr>
          <w:p w14:paraId="5FF925AE" w14:textId="72C5E55F" w:rsidR="00C27ACD" w:rsidRDefault="003B7C8B">
            <w:r>
              <w:t>Place parts of our identity on our hearts painted last week.</w:t>
            </w:r>
          </w:p>
        </w:tc>
        <w:tc>
          <w:tcPr>
            <w:tcW w:w="1417" w:type="dxa"/>
          </w:tcPr>
          <w:p w14:paraId="7427737A" w14:textId="77777777" w:rsidR="00C27ACD" w:rsidRDefault="00C27ACD"/>
        </w:tc>
        <w:tc>
          <w:tcPr>
            <w:tcW w:w="1418" w:type="dxa"/>
          </w:tcPr>
          <w:p w14:paraId="3725DBB7" w14:textId="3466FE0A" w:rsidR="005971AE" w:rsidRDefault="005971AE">
            <w:r>
              <w:t>The Reflection of Me</w:t>
            </w:r>
          </w:p>
          <w:p w14:paraId="6E2C920F" w14:textId="77777777" w:rsidR="00751C7D" w:rsidRDefault="00751C7D"/>
          <w:p w14:paraId="7616F936" w14:textId="6CBC66C8" w:rsidR="003B7C8B" w:rsidRDefault="003B7C8B">
            <w:r>
              <w:t xml:space="preserve">Unfolding Identities </w:t>
            </w:r>
          </w:p>
          <w:p w14:paraId="12BFF301" w14:textId="77777777" w:rsidR="00751C7D" w:rsidRDefault="00751C7D"/>
          <w:p w14:paraId="28860569" w14:textId="34E032B7" w:rsidR="00751C7D" w:rsidRDefault="00751C7D">
            <w:r>
              <w:t>Comparing Ourselves</w:t>
            </w:r>
          </w:p>
        </w:tc>
        <w:tc>
          <w:tcPr>
            <w:tcW w:w="6945" w:type="dxa"/>
          </w:tcPr>
          <w:p w14:paraId="0838FE5C" w14:textId="477A4414" w:rsidR="00674CE0" w:rsidRPr="006C1BC8" w:rsidRDefault="00674CE0" w:rsidP="00674CE0">
            <w:pPr>
              <w:pStyle w:val="paragraph"/>
              <w:spacing w:before="0" w:beforeAutospacing="0" w:after="0" w:afterAutospacing="0"/>
              <w:textAlignment w:val="baseline"/>
              <w:rPr>
                <w:rFonts w:asciiTheme="minorHAnsi" w:hAnsiTheme="minorHAnsi" w:cstheme="minorHAnsi"/>
                <w:sz w:val="22"/>
                <w:szCs w:val="22"/>
              </w:rPr>
            </w:pPr>
            <w:r w:rsidRPr="006C1BC8">
              <w:rPr>
                <w:rStyle w:val="normaltextrun"/>
                <w:rFonts w:asciiTheme="minorHAnsi" w:hAnsiTheme="minorHAnsi" w:cstheme="minorHAnsi"/>
                <w:i/>
                <w:iCs/>
                <w:color w:val="000000"/>
                <w:position w:val="1"/>
                <w:sz w:val="22"/>
                <w:szCs w:val="22"/>
              </w:rPr>
              <w:t>2.19 </w:t>
            </w:r>
            <w:r w:rsidRPr="006C1BC8">
              <w:rPr>
                <w:rStyle w:val="normaltextrun"/>
                <w:rFonts w:asciiTheme="minorHAnsi" w:hAnsiTheme="minorHAnsi" w:cstheme="minorHAnsi"/>
                <w:color w:val="000000"/>
                <w:position w:val="1"/>
                <w:sz w:val="22"/>
                <w:szCs w:val="22"/>
              </w:rPr>
              <w:t>Explore and describe our own multiple, layered, complex, fluid identities and </w:t>
            </w:r>
            <w:proofErr w:type="gramStart"/>
            <w:r w:rsidRPr="006C1BC8">
              <w:rPr>
                <w:rStyle w:val="normaltextrun"/>
                <w:rFonts w:asciiTheme="minorHAnsi" w:hAnsiTheme="minorHAnsi" w:cstheme="minorHAnsi"/>
                <w:color w:val="000000"/>
                <w:position w:val="1"/>
                <w:sz w:val="22"/>
                <w:szCs w:val="22"/>
              </w:rPr>
              <w:t>communities.</w:t>
            </w:r>
            <w:r w:rsidRPr="006C1BC8">
              <w:rPr>
                <w:rStyle w:val="eop"/>
                <w:rFonts w:asciiTheme="minorHAnsi" w:hAnsiTheme="minorHAnsi" w:cstheme="minorHAnsi"/>
                <w:sz w:val="22"/>
                <w:szCs w:val="22"/>
              </w:rPr>
              <w:t>​</w:t>
            </w:r>
            <w:proofErr w:type="gramEnd"/>
          </w:p>
          <w:p w14:paraId="0D82C872" w14:textId="38929F9D" w:rsidR="00674CE0" w:rsidRPr="006C1BC8" w:rsidRDefault="00674CE0" w:rsidP="00674CE0">
            <w:pPr>
              <w:pStyle w:val="paragraph"/>
              <w:spacing w:before="0" w:beforeAutospacing="0" w:after="0" w:afterAutospacing="0"/>
              <w:textAlignment w:val="baseline"/>
              <w:rPr>
                <w:rFonts w:asciiTheme="minorHAnsi" w:hAnsiTheme="minorHAnsi" w:cstheme="minorHAnsi"/>
                <w:sz w:val="22"/>
                <w:szCs w:val="22"/>
              </w:rPr>
            </w:pPr>
            <w:r w:rsidRPr="006C1BC8">
              <w:rPr>
                <w:rStyle w:val="normaltextrun"/>
                <w:rFonts w:asciiTheme="minorHAnsi" w:hAnsiTheme="minorHAnsi" w:cstheme="minorHAnsi"/>
                <w:color w:val="000000"/>
                <w:position w:val="1"/>
                <w:sz w:val="22"/>
                <w:szCs w:val="22"/>
              </w:rPr>
              <w:t>2.24 Know about diversity: what it means; the benefits of living in a diverse community; about valuing diversity within school and global communities </w:t>
            </w:r>
            <w:r w:rsidRPr="006C1BC8">
              <w:rPr>
                <w:rStyle w:val="eop"/>
                <w:rFonts w:asciiTheme="minorHAnsi" w:hAnsiTheme="minorHAnsi" w:cstheme="minorHAnsi"/>
                <w:sz w:val="22"/>
                <w:szCs w:val="22"/>
              </w:rPr>
              <w:t>​</w:t>
            </w:r>
          </w:p>
          <w:p w14:paraId="388A4AD0" w14:textId="77777777" w:rsidR="00C27ACD" w:rsidRPr="00414778" w:rsidRDefault="00C27ACD" w:rsidP="00690B37">
            <w:pPr>
              <w:pStyle w:val="paragraph"/>
              <w:spacing w:before="0" w:beforeAutospacing="0" w:after="0" w:afterAutospacing="0"/>
              <w:textAlignment w:val="baseline"/>
              <w:rPr>
                <w:rStyle w:val="normaltextrun"/>
                <w:rFonts w:ascii="Arial" w:hAnsi="Arial" w:cs="Arial"/>
                <w:i/>
                <w:iCs/>
                <w:color w:val="000000"/>
                <w:position w:val="3"/>
              </w:rPr>
            </w:pPr>
          </w:p>
        </w:tc>
      </w:tr>
      <w:tr w:rsidR="00E313D8" w14:paraId="462655D3" w14:textId="77777777" w:rsidTr="6BF1E3A0">
        <w:tc>
          <w:tcPr>
            <w:tcW w:w="993" w:type="dxa"/>
            <w:shd w:val="clear" w:color="auto" w:fill="D9E2F3" w:themeFill="accent1" w:themeFillTint="33"/>
          </w:tcPr>
          <w:p w14:paraId="05AFEA52" w14:textId="77777777" w:rsidR="00674CE0" w:rsidRDefault="00674CE0" w:rsidP="00674CE0">
            <w:r>
              <w:t>Year 6 GTBM</w:t>
            </w:r>
          </w:p>
          <w:p w14:paraId="48BCF48D" w14:textId="291506E7" w:rsidR="00674CE0" w:rsidRDefault="00674CE0" w:rsidP="00674CE0">
            <w:r>
              <w:t>L3</w:t>
            </w:r>
          </w:p>
          <w:p w14:paraId="7505961E" w14:textId="77777777" w:rsidR="00C27ACD" w:rsidRDefault="00C27ACD" w:rsidP="006A2D4E"/>
        </w:tc>
        <w:tc>
          <w:tcPr>
            <w:tcW w:w="1701" w:type="dxa"/>
          </w:tcPr>
          <w:p w14:paraId="32042897" w14:textId="77777777" w:rsidR="009C4E05" w:rsidRPr="009C4E05" w:rsidRDefault="009C4E05" w:rsidP="009C4E05">
            <w:pPr>
              <w:pStyle w:val="paragraph"/>
              <w:spacing w:before="0" w:beforeAutospacing="0" w:after="0" w:afterAutospacing="0"/>
              <w:textAlignment w:val="baseline"/>
              <w:rPr>
                <w:rFonts w:ascii="Arial" w:hAnsi="Arial" w:cs="Arial"/>
                <w:sz w:val="22"/>
                <w:szCs w:val="22"/>
                <w:lang w:val="en-US"/>
              </w:rPr>
            </w:pPr>
            <w:r w:rsidRPr="50FD3909">
              <w:rPr>
                <w:rStyle w:val="normaltextrun"/>
                <w:rFonts w:ascii="Calibri" w:hAnsi="Calibri" w:cs="Arial"/>
                <w:color w:val="404040"/>
                <w:position w:val="1"/>
                <w:sz w:val="22"/>
                <w:szCs w:val="22"/>
              </w:rPr>
              <w:t>What do we have in common with each other?</w:t>
            </w:r>
            <w:r w:rsidRPr="009C4E05">
              <w:rPr>
                <w:rStyle w:val="eop"/>
                <w:rFonts w:ascii="Calibri" w:hAnsi="Calibri" w:cs="Arial"/>
                <w:sz w:val="22"/>
                <w:szCs w:val="22"/>
                <w:lang w:val="en-US"/>
              </w:rPr>
              <w:t>​</w:t>
            </w:r>
          </w:p>
          <w:p w14:paraId="41BA20D1" w14:textId="5D1BD684" w:rsidR="00C27ACD" w:rsidRPr="009C4E05" w:rsidRDefault="009C4E05" w:rsidP="50FD3909">
            <w:pPr>
              <w:pStyle w:val="paragraph"/>
              <w:spacing w:before="0" w:beforeAutospacing="0" w:after="0" w:afterAutospacing="0"/>
              <w:textAlignment w:val="baseline"/>
              <w:rPr>
                <w:rFonts w:ascii="Arial" w:hAnsi="Arial" w:cs="Arial"/>
                <w:sz w:val="22"/>
                <w:szCs w:val="22"/>
                <w:lang w:val="en-US"/>
              </w:rPr>
            </w:pPr>
            <w:r w:rsidRPr="50FD3909">
              <w:rPr>
                <w:rStyle w:val="normaltextrun"/>
                <w:rFonts w:ascii="Calibri" w:hAnsi="Calibri" w:cs="Arial"/>
                <w:color w:val="404040"/>
                <w:position w:val="1"/>
                <w:sz w:val="22"/>
                <w:szCs w:val="22"/>
              </w:rPr>
              <w:t>How can we respect our privacy, and where can we get help?</w:t>
            </w:r>
            <w:r w:rsidRPr="009C4E05">
              <w:rPr>
                <w:rStyle w:val="eop"/>
                <w:rFonts w:ascii="Calibri" w:hAnsi="Calibri" w:cs="Arial"/>
                <w:sz w:val="22"/>
                <w:szCs w:val="22"/>
                <w:lang w:val="en-US"/>
              </w:rPr>
              <w:t>​</w:t>
            </w:r>
          </w:p>
          <w:p w14:paraId="4269D957" w14:textId="77777777" w:rsidR="0033436E" w:rsidRDefault="0EC1D566" w:rsidP="50FD3909">
            <w:pPr>
              <w:pStyle w:val="paragraph"/>
              <w:spacing w:before="0" w:beforeAutospacing="0" w:after="0" w:afterAutospacing="0"/>
              <w:textAlignment w:val="baseline"/>
              <w:rPr>
                <w:rStyle w:val="normaltextrun"/>
                <w:rFonts w:ascii="Calibri" w:hAnsi="Calibri" w:cs="Arial"/>
                <w:color w:val="404040" w:themeColor="text1" w:themeTint="BF"/>
                <w:sz w:val="22"/>
                <w:szCs w:val="22"/>
              </w:rPr>
            </w:pPr>
            <w:r w:rsidRPr="50FD3909">
              <w:rPr>
                <w:rStyle w:val="normaltextrun"/>
                <w:rFonts w:ascii="Calibri" w:hAnsi="Calibri" w:cs="Arial"/>
                <w:color w:val="404040" w:themeColor="text1" w:themeTint="BF"/>
                <w:sz w:val="22"/>
                <w:szCs w:val="22"/>
              </w:rPr>
              <w:t>How can we be respectful of everyone’s </w:t>
            </w:r>
          </w:p>
          <w:p w14:paraId="46D8F229" w14:textId="0CA8CA69" w:rsidR="00C27ACD" w:rsidRPr="009C4E05" w:rsidRDefault="0EC1D566" w:rsidP="50FD3909">
            <w:pPr>
              <w:pStyle w:val="paragraph"/>
              <w:spacing w:before="0" w:beforeAutospacing="0" w:after="0" w:afterAutospacing="0"/>
              <w:textAlignment w:val="baseline"/>
              <w:rPr>
                <w:rFonts w:ascii="Arial" w:hAnsi="Arial" w:cs="Arial"/>
                <w:sz w:val="22"/>
                <w:szCs w:val="22"/>
                <w:lang w:val="en-US"/>
              </w:rPr>
            </w:pPr>
            <w:r w:rsidRPr="50FD3909">
              <w:rPr>
                <w:rStyle w:val="normaltextrun"/>
                <w:rFonts w:ascii="Calibri" w:hAnsi="Calibri" w:cs="Arial"/>
                <w:color w:val="404040" w:themeColor="text1" w:themeTint="BF"/>
                <w:sz w:val="22"/>
                <w:szCs w:val="22"/>
              </w:rPr>
              <w:t>identities?</w:t>
            </w:r>
            <w:r w:rsidRPr="50FD3909">
              <w:rPr>
                <w:rStyle w:val="eop"/>
                <w:rFonts w:ascii="Calibri" w:hAnsi="Calibri" w:cs="Arial"/>
                <w:sz w:val="22"/>
                <w:szCs w:val="22"/>
                <w:lang w:val="en-US"/>
              </w:rPr>
              <w:t>​</w:t>
            </w:r>
          </w:p>
          <w:p w14:paraId="725CE532" w14:textId="63D43332" w:rsidR="00C27ACD" w:rsidRPr="009C4E05" w:rsidRDefault="0EC1D566" w:rsidP="50FD3909">
            <w:pPr>
              <w:pStyle w:val="paragraph"/>
              <w:spacing w:before="0" w:beforeAutospacing="0" w:after="0" w:afterAutospacing="0"/>
              <w:textAlignment w:val="baseline"/>
              <w:rPr>
                <w:rStyle w:val="eop"/>
                <w:rFonts w:ascii="Calibri" w:hAnsi="Calibri" w:cs="Arial"/>
                <w:sz w:val="22"/>
                <w:szCs w:val="22"/>
                <w:lang w:val="en-US"/>
              </w:rPr>
            </w:pPr>
            <w:r w:rsidRPr="50FD3909">
              <w:rPr>
                <w:rStyle w:val="eop"/>
                <w:rFonts w:ascii="Calibri" w:hAnsi="Calibri" w:cs="Arial"/>
                <w:sz w:val="22"/>
                <w:szCs w:val="22"/>
                <w:lang w:val="en-US"/>
              </w:rPr>
              <w:t>What can support each other by</w:t>
            </w:r>
            <w:r w:rsidR="00C3D909" w:rsidRPr="50FD3909">
              <w:rPr>
                <w:rStyle w:val="eop"/>
                <w:rFonts w:ascii="Calibri" w:hAnsi="Calibri" w:cs="Arial"/>
                <w:sz w:val="22"/>
                <w:szCs w:val="22"/>
                <w:lang w:val="en-US"/>
              </w:rPr>
              <w:t xml:space="preserve"> being</w:t>
            </w:r>
            <w:r w:rsidRPr="50FD3909">
              <w:rPr>
                <w:rStyle w:val="eop"/>
                <w:rFonts w:ascii="Calibri" w:hAnsi="Calibri" w:cs="Arial"/>
                <w:sz w:val="22"/>
                <w:szCs w:val="22"/>
                <w:lang w:val="en-US"/>
              </w:rPr>
              <w:t xml:space="preserve"> an upstander?</w:t>
            </w:r>
          </w:p>
        </w:tc>
        <w:tc>
          <w:tcPr>
            <w:tcW w:w="1843" w:type="dxa"/>
          </w:tcPr>
          <w:p w14:paraId="70D1A95F" w14:textId="074B29A2" w:rsidR="00C27ACD" w:rsidRDefault="130E5006">
            <w:r>
              <w:t xml:space="preserve">Look at </w:t>
            </w:r>
            <w:r w:rsidR="008F68DF">
              <w:t>each other’s</w:t>
            </w:r>
            <w:r>
              <w:t xml:space="preserve"> hearts and explore how we can support each other by being upstanders</w:t>
            </w:r>
          </w:p>
        </w:tc>
        <w:tc>
          <w:tcPr>
            <w:tcW w:w="1701" w:type="dxa"/>
          </w:tcPr>
          <w:p w14:paraId="365B853E" w14:textId="77777777" w:rsidR="00C27ACD" w:rsidRDefault="00C27ACD"/>
        </w:tc>
        <w:tc>
          <w:tcPr>
            <w:tcW w:w="1417" w:type="dxa"/>
          </w:tcPr>
          <w:p w14:paraId="70136C5E" w14:textId="77777777" w:rsidR="00C27ACD" w:rsidRDefault="00C27ACD"/>
        </w:tc>
        <w:tc>
          <w:tcPr>
            <w:tcW w:w="1418" w:type="dxa"/>
          </w:tcPr>
          <w:p w14:paraId="343151FA" w14:textId="77777777" w:rsidR="00C27ACD" w:rsidRDefault="00C27ACD"/>
        </w:tc>
        <w:tc>
          <w:tcPr>
            <w:tcW w:w="6945" w:type="dxa"/>
          </w:tcPr>
          <w:p w14:paraId="10FD5B89" w14:textId="1442AC81" w:rsidR="00674CE0" w:rsidRPr="006C1BC8" w:rsidRDefault="00674CE0" w:rsidP="00674CE0">
            <w:pPr>
              <w:pStyle w:val="paragraph"/>
              <w:spacing w:before="0" w:beforeAutospacing="0" w:after="0" w:afterAutospacing="0"/>
              <w:textAlignment w:val="baseline"/>
              <w:rPr>
                <w:rFonts w:asciiTheme="minorHAnsi" w:hAnsiTheme="minorHAnsi" w:cstheme="minorHAnsi"/>
                <w:sz w:val="22"/>
                <w:szCs w:val="22"/>
              </w:rPr>
            </w:pPr>
            <w:r w:rsidRPr="006C1BC8">
              <w:rPr>
                <w:rStyle w:val="normaltextrun"/>
                <w:rFonts w:asciiTheme="minorHAnsi" w:hAnsiTheme="minorHAnsi" w:cstheme="minorHAnsi"/>
                <w:color w:val="000000"/>
                <w:position w:val="3"/>
                <w:sz w:val="22"/>
                <w:szCs w:val="22"/>
              </w:rPr>
              <w:t>2.24 Know about diversity: what it means; the benefits of living in a diverse community; about valuing diversity within school and global communities </w:t>
            </w:r>
          </w:p>
          <w:p w14:paraId="62AD5542" w14:textId="4E991F12" w:rsidR="00674CE0" w:rsidRPr="006C1BC8" w:rsidRDefault="00674CE0" w:rsidP="00674CE0">
            <w:pPr>
              <w:pStyle w:val="paragraph"/>
              <w:spacing w:before="0" w:beforeAutospacing="0" w:after="0" w:afterAutospacing="0"/>
              <w:textAlignment w:val="baseline"/>
              <w:rPr>
                <w:rFonts w:asciiTheme="minorHAnsi" w:hAnsiTheme="minorHAnsi" w:cstheme="minorHAnsi"/>
                <w:sz w:val="22"/>
                <w:szCs w:val="22"/>
              </w:rPr>
            </w:pPr>
            <w:r w:rsidRPr="006C1BC8">
              <w:rPr>
                <w:rStyle w:val="normaltextrun"/>
                <w:rFonts w:asciiTheme="minorHAnsi" w:hAnsiTheme="minorHAnsi" w:cstheme="minorHAnsi"/>
                <w:i/>
                <w:iCs/>
                <w:color w:val="000000"/>
                <w:position w:val="3"/>
                <w:sz w:val="22"/>
                <w:szCs w:val="22"/>
              </w:rPr>
              <w:t>2.22</w:t>
            </w:r>
            <w:r w:rsidRPr="006C1BC8">
              <w:rPr>
                <w:rStyle w:val="normaltextrun"/>
                <w:rFonts w:asciiTheme="minorHAnsi" w:hAnsiTheme="minorHAnsi" w:cstheme="minorHAnsi"/>
                <w:color w:val="000000"/>
                <w:position w:val="3"/>
                <w:sz w:val="22"/>
                <w:szCs w:val="22"/>
              </w:rPr>
              <w:t> Show positive community behaviours such as listening and responding respectfully to a wide range of people, including those whose traditions, beliefs and lifestyle are different to their own</w:t>
            </w:r>
            <w:r w:rsidRPr="006C1BC8">
              <w:rPr>
                <w:rStyle w:val="eop"/>
                <w:rFonts w:asciiTheme="minorHAnsi" w:hAnsiTheme="minorHAnsi" w:cstheme="minorHAnsi"/>
                <w:sz w:val="22"/>
                <w:szCs w:val="22"/>
              </w:rPr>
              <w:t>​</w:t>
            </w:r>
          </w:p>
          <w:p w14:paraId="6322B929" w14:textId="77777777" w:rsidR="00C27ACD" w:rsidRPr="00414778" w:rsidRDefault="00C27ACD" w:rsidP="00690B37">
            <w:pPr>
              <w:pStyle w:val="paragraph"/>
              <w:spacing w:before="0" w:beforeAutospacing="0" w:after="0" w:afterAutospacing="0"/>
              <w:textAlignment w:val="baseline"/>
              <w:rPr>
                <w:rStyle w:val="normaltextrun"/>
                <w:rFonts w:ascii="Arial" w:hAnsi="Arial" w:cs="Arial"/>
                <w:i/>
                <w:iCs/>
                <w:color w:val="000000"/>
                <w:position w:val="3"/>
              </w:rPr>
            </w:pPr>
          </w:p>
        </w:tc>
      </w:tr>
      <w:tr w:rsidR="00BC1558" w14:paraId="7D7AF007" w14:textId="77777777" w:rsidTr="002B50E0">
        <w:tc>
          <w:tcPr>
            <w:tcW w:w="16018" w:type="dxa"/>
            <w:gridSpan w:val="7"/>
            <w:shd w:val="clear" w:color="auto" w:fill="D9E2F3" w:themeFill="accent1" w:themeFillTint="33"/>
          </w:tcPr>
          <w:p w14:paraId="6F968BB7" w14:textId="5FE35705" w:rsidR="00BC1558" w:rsidRPr="006C1BC8" w:rsidRDefault="00BC1558" w:rsidP="006C1BC8">
            <w:pPr>
              <w:rPr>
                <w:rFonts w:eastAsiaTheme="minorHAnsi"/>
                <w:sz w:val="22"/>
                <w:szCs w:val="22"/>
              </w:rPr>
            </w:pPr>
            <w:r>
              <w:rPr>
                <w:rFonts w:eastAsiaTheme="minorHAnsi"/>
                <w:sz w:val="22"/>
                <w:szCs w:val="22"/>
              </w:rPr>
              <w:t>Growing An Anti-Racist School year 6 sequence:</w:t>
            </w:r>
            <w:r w:rsidR="00283E9D">
              <w:t xml:space="preserve"> </w:t>
            </w:r>
            <w:r w:rsidR="00283E9D" w:rsidRPr="00283E9D">
              <w:rPr>
                <w:rFonts w:eastAsiaTheme="minorHAnsi"/>
                <w:sz w:val="22"/>
                <w:szCs w:val="22"/>
              </w:rPr>
              <w:t>Migration, multiculturalism and diversity and our foundational learning in developing an anti-racist approach.</w:t>
            </w:r>
          </w:p>
        </w:tc>
      </w:tr>
      <w:tr w:rsidR="00EC749A" w14:paraId="411A5BF3" w14:textId="77777777" w:rsidTr="6BF1E3A0">
        <w:tc>
          <w:tcPr>
            <w:tcW w:w="993" w:type="dxa"/>
            <w:shd w:val="clear" w:color="auto" w:fill="D9E2F3" w:themeFill="accent1" w:themeFillTint="33"/>
          </w:tcPr>
          <w:p w14:paraId="6B868F6A" w14:textId="10DDEEB4" w:rsidR="00EC749A" w:rsidRDefault="00EC749A" w:rsidP="00EC749A">
            <w:pPr>
              <w:spacing w:line="259" w:lineRule="auto"/>
              <w:rPr>
                <w:sz w:val="22"/>
                <w:szCs w:val="22"/>
              </w:rPr>
            </w:pPr>
            <w:r w:rsidRPr="4D1C8E77">
              <w:rPr>
                <w:sz w:val="22"/>
                <w:szCs w:val="22"/>
              </w:rPr>
              <w:t>Year 6 Lesson 1</w:t>
            </w:r>
          </w:p>
          <w:p w14:paraId="32A93ED2" w14:textId="4FE6106F" w:rsidR="00EC749A" w:rsidRDefault="00EC749A" w:rsidP="00EC749A">
            <w:pPr>
              <w:rPr>
                <w:sz w:val="22"/>
                <w:szCs w:val="22"/>
              </w:rPr>
            </w:pPr>
            <w:r w:rsidRPr="45CE9A9B">
              <w:rPr>
                <w:sz w:val="20"/>
                <w:szCs w:val="20"/>
              </w:rPr>
              <w:t>G</w:t>
            </w:r>
            <w:r>
              <w:rPr>
                <w:sz w:val="20"/>
                <w:szCs w:val="20"/>
              </w:rPr>
              <w:t>ARS</w:t>
            </w:r>
            <w:r>
              <w:rPr>
                <w:sz w:val="22"/>
                <w:szCs w:val="22"/>
              </w:rPr>
              <w:t xml:space="preserve"> </w:t>
            </w:r>
          </w:p>
        </w:tc>
        <w:tc>
          <w:tcPr>
            <w:tcW w:w="1701" w:type="dxa"/>
          </w:tcPr>
          <w:p w14:paraId="4CE804CF" w14:textId="77777777" w:rsidR="00283E9D" w:rsidRDefault="00283E9D" w:rsidP="00283E9D">
            <w:pPr>
              <w:rPr>
                <w:rFonts w:eastAsiaTheme="minorHAnsi"/>
                <w:sz w:val="22"/>
                <w:szCs w:val="22"/>
              </w:rPr>
            </w:pPr>
            <w:r w:rsidRPr="00283E9D">
              <w:rPr>
                <w:rFonts w:eastAsiaTheme="minorHAnsi"/>
                <w:sz w:val="22"/>
                <w:szCs w:val="22"/>
              </w:rPr>
              <w:t>Can we tell just by looking at someone where they grew up or what language they speak?</w:t>
            </w:r>
          </w:p>
          <w:p w14:paraId="50200CB4" w14:textId="77777777" w:rsidR="00283E9D" w:rsidRPr="00283E9D" w:rsidRDefault="00283E9D" w:rsidP="00283E9D">
            <w:pPr>
              <w:rPr>
                <w:rFonts w:eastAsiaTheme="minorHAnsi"/>
                <w:sz w:val="22"/>
                <w:szCs w:val="22"/>
              </w:rPr>
            </w:pPr>
          </w:p>
          <w:p w14:paraId="6727F575" w14:textId="7C0D69AA" w:rsidR="00EC749A" w:rsidRDefault="00283E9D" w:rsidP="00283E9D">
            <w:pPr>
              <w:rPr>
                <w:rFonts w:eastAsiaTheme="minorHAnsi"/>
                <w:sz w:val="22"/>
                <w:szCs w:val="22"/>
              </w:rPr>
            </w:pPr>
            <w:r w:rsidRPr="00283E9D">
              <w:rPr>
                <w:rFonts w:eastAsiaTheme="minorHAnsi"/>
                <w:sz w:val="22"/>
                <w:szCs w:val="22"/>
              </w:rPr>
              <w:t>Why are there humans living all over the world and how did they get there?</w:t>
            </w:r>
          </w:p>
          <w:p w14:paraId="6B9C314C" w14:textId="77777777" w:rsidR="00283E9D" w:rsidRDefault="00283E9D" w:rsidP="00283E9D">
            <w:pPr>
              <w:rPr>
                <w:rFonts w:eastAsiaTheme="minorHAnsi"/>
                <w:sz w:val="22"/>
                <w:szCs w:val="22"/>
              </w:rPr>
            </w:pPr>
          </w:p>
          <w:p w14:paraId="030082E4" w14:textId="77777777" w:rsidR="00EC749A" w:rsidRPr="006E5750" w:rsidRDefault="00EC749A" w:rsidP="00EC749A">
            <w:pPr>
              <w:rPr>
                <w:rFonts w:eastAsiaTheme="minorHAnsi"/>
                <w:sz w:val="22"/>
                <w:szCs w:val="22"/>
              </w:rPr>
            </w:pPr>
            <w:r>
              <w:rPr>
                <w:rFonts w:eastAsiaTheme="minorHAnsi"/>
                <w:sz w:val="22"/>
                <w:szCs w:val="22"/>
              </w:rPr>
              <w:t>I</w:t>
            </w:r>
            <w:r w:rsidRPr="006E5750">
              <w:rPr>
                <w:rFonts w:eastAsiaTheme="minorHAnsi"/>
                <w:sz w:val="22"/>
                <w:szCs w:val="22"/>
              </w:rPr>
              <w:t>s it racist to ask where someone is from</w:t>
            </w:r>
            <w:r>
              <w:rPr>
                <w:rFonts w:eastAsiaTheme="minorHAnsi"/>
                <w:sz w:val="22"/>
                <w:szCs w:val="22"/>
              </w:rPr>
              <w:t>?</w:t>
            </w:r>
          </w:p>
          <w:p w14:paraId="0932CD2B" w14:textId="0C0C8C87" w:rsidR="00EC749A" w:rsidRDefault="00EC749A" w:rsidP="00EC749A">
            <w:pPr>
              <w:spacing w:line="240" w:lineRule="exact"/>
              <w:rPr>
                <w:rStyle w:val="normaltextrun"/>
                <w:rFonts w:ascii="Calibri" w:hAnsi="Calibri" w:cs="Arial"/>
                <w:color w:val="404040" w:themeColor="text1" w:themeTint="BF"/>
                <w:sz w:val="22"/>
                <w:szCs w:val="22"/>
              </w:rPr>
            </w:pPr>
          </w:p>
        </w:tc>
        <w:tc>
          <w:tcPr>
            <w:tcW w:w="1843" w:type="dxa"/>
          </w:tcPr>
          <w:p w14:paraId="59463F24" w14:textId="77777777" w:rsidR="00283E9D" w:rsidRDefault="00283E9D" w:rsidP="00283E9D">
            <w:r>
              <w:t xml:space="preserve">Migration -Where are you from? Can we tell where people are from by looking at them? What do we mean by the question where are you from? </w:t>
            </w:r>
          </w:p>
          <w:p w14:paraId="5DDB1F21" w14:textId="76F12835" w:rsidR="00283E9D" w:rsidRDefault="00283E9D" w:rsidP="00283E9D">
            <w:r>
              <w:t>What do people mean when they say they are from somewhere or ask someone else where they are from?</w:t>
            </w:r>
          </w:p>
          <w:p w14:paraId="45AA2232" w14:textId="38277C5F" w:rsidR="00EC749A" w:rsidRDefault="00EC749A" w:rsidP="00EC749A">
            <w:r>
              <w:t xml:space="preserve">Warm up Discussion </w:t>
            </w:r>
          </w:p>
          <w:p w14:paraId="0579866B" w14:textId="7003B865" w:rsidR="00283E9D" w:rsidRPr="00283E9D" w:rsidRDefault="00EC749A" w:rsidP="00EC749A">
            <w:r>
              <w:t>can you tell where someone is from by looking at them.</w:t>
            </w:r>
          </w:p>
        </w:tc>
        <w:tc>
          <w:tcPr>
            <w:tcW w:w="1701" w:type="dxa"/>
          </w:tcPr>
          <w:p w14:paraId="7EC5DF57" w14:textId="61AE8137" w:rsidR="00EC749A" w:rsidRPr="00283E9D" w:rsidRDefault="00283E9D" w:rsidP="00283E9D">
            <w:pPr>
              <w:rPr>
                <w:rFonts w:ascii="Calibri" w:eastAsia="Calibri" w:hAnsi="Calibri" w:cs="Calibri"/>
                <w:color w:val="404040" w:themeColor="text1" w:themeTint="BF"/>
                <w:sz w:val="22"/>
                <w:szCs w:val="22"/>
              </w:rPr>
            </w:pPr>
            <w:r w:rsidRPr="00283E9D">
              <w:rPr>
                <w:rFonts w:ascii="Calibri" w:eastAsia="Calibri" w:hAnsi="Calibri" w:cs="Calibri"/>
                <w:color w:val="404040" w:themeColor="text1" w:themeTint="BF"/>
                <w:sz w:val="22"/>
                <w:szCs w:val="22"/>
              </w:rPr>
              <w:t>Create your own "where I am from" map. Celebrate your global and UK connections.</w:t>
            </w:r>
          </w:p>
        </w:tc>
        <w:tc>
          <w:tcPr>
            <w:tcW w:w="1417" w:type="dxa"/>
          </w:tcPr>
          <w:p w14:paraId="55C6ABCD" w14:textId="5A6AB700" w:rsidR="00EC749A" w:rsidRDefault="00EC749A" w:rsidP="00EC749A">
            <w:pPr>
              <w:rPr>
                <w:sz w:val="22"/>
                <w:szCs w:val="22"/>
              </w:rPr>
            </w:pPr>
            <w:r>
              <w:rPr>
                <w:noProof/>
              </w:rPr>
              <w:drawing>
                <wp:inline distT="0" distB="0" distL="0" distR="0" wp14:anchorId="58056A9D" wp14:editId="62D7FFA5">
                  <wp:extent cx="718400" cy="809625"/>
                  <wp:effectExtent l="0" t="0" r="0" b="0"/>
                  <wp:docPr id="1315824332" name="Picture 131582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18400" cy="809625"/>
                          </a:xfrm>
                          <a:prstGeom prst="rect">
                            <a:avLst/>
                          </a:prstGeom>
                        </pic:spPr>
                      </pic:pic>
                    </a:graphicData>
                  </a:graphic>
                </wp:inline>
              </w:drawing>
            </w:r>
          </w:p>
        </w:tc>
        <w:tc>
          <w:tcPr>
            <w:tcW w:w="1418" w:type="dxa"/>
          </w:tcPr>
          <w:p w14:paraId="5EBBF7D6" w14:textId="77777777" w:rsidR="00EC749A" w:rsidRDefault="00EC749A" w:rsidP="00EC749A">
            <w:r w:rsidRPr="58832DD6">
              <w:rPr>
                <w:rFonts w:ascii="Calibri" w:eastAsia="Calibri" w:hAnsi="Calibri" w:cs="Calibri"/>
                <w:color w:val="000000" w:themeColor="text1"/>
                <w:sz w:val="24"/>
                <w:szCs w:val="24"/>
              </w:rPr>
              <w:t xml:space="preserve">https://www.youtube.com/watch?v=Aq13dvtZjP4  </w:t>
            </w:r>
            <w:r w:rsidRPr="58832DD6">
              <w:rPr>
                <w:rFonts w:ascii="Calibri" w:eastAsia="Calibri" w:hAnsi="Calibri" w:cs="Calibri"/>
                <w:sz w:val="24"/>
                <w:szCs w:val="24"/>
              </w:rPr>
              <w:t xml:space="preserve"> </w:t>
            </w:r>
          </w:p>
          <w:p w14:paraId="554816DB" w14:textId="6C1FB544" w:rsidR="00EC749A" w:rsidRDefault="00EC749A" w:rsidP="00EC749A">
            <w:pPr>
              <w:rPr>
                <w:sz w:val="22"/>
                <w:szCs w:val="22"/>
              </w:rPr>
            </w:pPr>
            <w:r>
              <w:rPr>
                <w:noProof/>
              </w:rPr>
              <w:drawing>
                <wp:inline distT="0" distB="0" distL="0" distR="0" wp14:anchorId="1779DA75" wp14:editId="38BE6B95">
                  <wp:extent cx="638175" cy="352425"/>
                  <wp:effectExtent l="0" t="0" r="0" b="0"/>
                  <wp:docPr id="1258099538" name="Picture 1258099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38175" cy="352425"/>
                          </a:xfrm>
                          <a:prstGeom prst="rect">
                            <a:avLst/>
                          </a:prstGeom>
                        </pic:spPr>
                      </pic:pic>
                    </a:graphicData>
                  </a:graphic>
                </wp:inline>
              </w:drawing>
            </w:r>
          </w:p>
        </w:tc>
        <w:tc>
          <w:tcPr>
            <w:tcW w:w="6945" w:type="dxa"/>
          </w:tcPr>
          <w:p w14:paraId="7C320BFE" w14:textId="20A63CB6" w:rsidR="00EC749A" w:rsidRPr="006C1BC8" w:rsidRDefault="00EC749A" w:rsidP="00EC749A">
            <w:pPr>
              <w:rPr>
                <w:rFonts w:eastAsiaTheme="minorHAnsi"/>
                <w:sz w:val="22"/>
                <w:szCs w:val="22"/>
              </w:rPr>
            </w:pPr>
            <w:r w:rsidRPr="00414778">
              <w:rPr>
                <w:rFonts w:ascii="Arial" w:eastAsia="Calibri" w:hAnsi="Arial" w:cs="Arial"/>
                <w:color w:val="000000" w:themeColor="text1"/>
                <w:sz w:val="24"/>
                <w:szCs w:val="24"/>
                <w:vertAlign w:val="superscript"/>
              </w:rPr>
              <w:t xml:space="preserve"> </w:t>
            </w:r>
            <w:r w:rsidRPr="006C1BC8">
              <w:rPr>
                <w:rFonts w:eastAsiaTheme="minorHAnsi"/>
                <w:sz w:val="22"/>
                <w:szCs w:val="22"/>
              </w:rPr>
              <w:t xml:space="preserve">2.13 Explore what living in a community means and different groups that make up their community </w:t>
            </w:r>
          </w:p>
          <w:p w14:paraId="2702F973" w14:textId="202AB435" w:rsidR="00EC749A" w:rsidRPr="006C1BC8" w:rsidRDefault="00EC749A" w:rsidP="00EC749A">
            <w:pPr>
              <w:rPr>
                <w:rFonts w:eastAsiaTheme="minorHAnsi"/>
                <w:sz w:val="22"/>
                <w:szCs w:val="22"/>
              </w:rPr>
            </w:pPr>
            <w:r w:rsidRPr="006C1BC8">
              <w:rPr>
                <w:rFonts w:eastAsiaTheme="minorHAnsi"/>
                <w:sz w:val="22"/>
                <w:szCs w:val="22"/>
              </w:rPr>
              <w:t>2.14 Be aware of the diversity within nations, cultures, communities and religions</w:t>
            </w:r>
          </w:p>
          <w:p w14:paraId="38287317" w14:textId="77777777" w:rsidR="00EC749A" w:rsidRDefault="00EC749A" w:rsidP="00EC749A">
            <w:pPr>
              <w:rPr>
                <w:rFonts w:eastAsiaTheme="minorHAnsi"/>
                <w:sz w:val="22"/>
                <w:szCs w:val="22"/>
              </w:rPr>
            </w:pPr>
            <w:r w:rsidRPr="006C1BC8">
              <w:rPr>
                <w:rFonts w:eastAsiaTheme="minorHAnsi"/>
                <w:sz w:val="22"/>
                <w:szCs w:val="22"/>
              </w:rPr>
              <w:t>2.17 Recognise that cultures can change, influence and fuse over time.</w:t>
            </w:r>
          </w:p>
          <w:p w14:paraId="18CFD210" w14:textId="535296E0" w:rsidR="00283E9D" w:rsidRDefault="00283E9D" w:rsidP="00EC749A">
            <w:pPr>
              <w:rPr>
                <w:rFonts w:eastAsiaTheme="minorHAnsi"/>
                <w:sz w:val="22"/>
                <w:szCs w:val="22"/>
              </w:rPr>
            </w:pPr>
            <w:r w:rsidRPr="00283E9D">
              <w:rPr>
                <w:rFonts w:eastAsiaTheme="minorHAnsi"/>
                <w:sz w:val="22"/>
                <w:szCs w:val="22"/>
              </w:rPr>
              <w:t>2.19 Explore and describe our own multiple, layered, complex, fluid identities and communities.</w:t>
            </w:r>
          </w:p>
          <w:p w14:paraId="7A3AD0C8" w14:textId="0E844041" w:rsidR="00283E9D" w:rsidRPr="006C1BC8" w:rsidRDefault="00283E9D" w:rsidP="00EC749A">
            <w:pPr>
              <w:rPr>
                <w:rFonts w:eastAsiaTheme="minorHAnsi"/>
                <w:sz w:val="22"/>
                <w:szCs w:val="22"/>
              </w:rPr>
            </w:pPr>
            <w:r w:rsidRPr="00283E9D">
              <w:rPr>
                <w:rFonts w:eastAsiaTheme="minorHAnsi"/>
                <w:sz w:val="22"/>
                <w:szCs w:val="22"/>
              </w:rPr>
              <w:t>2.24 Know about diversity: what it means; the benefits of living in a diverse community; about valuing diversity within school and global communities</w:t>
            </w:r>
          </w:p>
          <w:p w14:paraId="1AAAF8D5" w14:textId="0EB22174" w:rsidR="00EC749A" w:rsidRPr="006C1BC8" w:rsidRDefault="00EC749A" w:rsidP="00EC749A">
            <w:pPr>
              <w:rPr>
                <w:rFonts w:eastAsiaTheme="minorHAnsi"/>
                <w:sz w:val="22"/>
                <w:szCs w:val="22"/>
              </w:rPr>
            </w:pPr>
            <w:r w:rsidRPr="006C1BC8">
              <w:rPr>
                <w:rFonts w:eastAsiaTheme="minorHAnsi"/>
                <w:sz w:val="22"/>
                <w:szCs w:val="22"/>
              </w:rPr>
              <w:t>3.9 Recognise diversity within countries and cultures and be able to challenge narrow stereotypes of countries and cultures</w:t>
            </w:r>
          </w:p>
          <w:p w14:paraId="2C18B8F4" w14:textId="77777777" w:rsidR="00EC749A" w:rsidRPr="006C1BC8" w:rsidRDefault="00EC749A" w:rsidP="00EC749A">
            <w:pPr>
              <w:rPr>
                <w:rFonts w:eastAsiaTheme="minorHAnsi"/>
                <w:sz w:val="22"/>
                <w:szCs w:val="22"/>
              </w:rPr>
            </w:pPr>
            <w:r w:rsidRPr="006C1BC8">
              <w:rPr>
                <w:rFonts w:eastAsiaTheme="minorHAnsi"/>
                <w:sz w:val="22"/>
                <w:szCs w:val="22"/>
              </w:rPr>
              <w:t>4.16 Value and respect different cultures and lifestyles to one’s own</w:t>
            </w:r>
          </w:p>
          <w:p w14:paraId="4B7C3D9C" w14:textId="77777777" w:rsidR="00EC749A" w:rsidRDefault="00EC749A" w:rsidP="00EC749A">
            <w:pPr>
              <w:rPr>
                <w:rFonts w:eastAsiaTheme="minorHAnsi"/>
                <w:sz w:val="22"/>
                <w:szCs w:val="22"/>
              </w:rPr>
            </w:pPr>
            <w:r w:rsidRPr="006C1BC8">
              <w:rPr>
                <w:rFonts w:eastAsiaTheme="minorHAnsi"/>
                <w:sz w:val="22"/>
                <w:szCs w:val="22"/>
              </w:rPr>
              <w:t xml:space="preserve">5.7 Understand human origins / early migration story  </w:t>
            </w:r>
          </w:p>
          <w:p w14:paraId="0BD00B1B" w14:textId="5EEC4526" w:rsidR="00283E9D" w:rsidRDefault="00283E9D" w:rsidP="00283E9D">
            <w:pPr>
              <w:spacing w:before="120" w:after="120"/>
              <w:rPr>
                <w:lang w:val="en-US"/>
              </w:rPr>
            </w:pPr>
            <w:r w:rsidRPr="00547549">
              <w:rPr>
                <w:lang w:val="en-US"/>
              </w:rPr>
              <w:t>5.9 Know historical examples of human migration and the diversity within these migrant groups e.g. Anglo Saxons, Romans​</w:t>
            </w:r>
          </w:p>
          <w:p w14:paraId="0A2A1764" w14:textId="77777777" w:rsidR="00283E9D" w:rsidRPr="006C1BC8" w:rsidRDefault="00283E9D" w:rsidP="00EC749A">
            <w:pPr>
              <w:rPr>
                <w:rFonts w:eastAsiaTheme="minorHAnsi"/>
                <w:sz w:val="22"/>
                <w:szCs w:val="22"/>
              </w:rPr>
            </w:pPr>
          </w:p>
          <w:p w14:paraId="29C43C84" w14:textId="0B09B7F5" w:rsidR="00EC749A" w:rsidRPr="00414778" w:rsidRDefault="00EC749A" w:rsidP="00EC749A">
            <w:pPr>
              <w:rPr>
                <w:rStyle w:val="normaltextrun"/>
                <w:rFonts w:ascii="Arial" w:hAnsi="Arial" w:cs="Arial"/>
                <w:color w:val="000000" w:themeColor="text1"/>
                <w:sz w:val="24"/>
                <w:szCs w:val="24"/>
              </w:rPr>
            </w:pPr>
          </w:p>
        </w:tc>
      </w:tr>
      <w:tr w:rsidR="00E313D8" w14:paraId="50BC3EF2" w14:textId="77777777" w:rsidTr="6BF1E3A0">
        <w:tc>
          <w:tcPr>
            <w:tcW w:w="993" w:type="dxa"/>
            <w:shd w:val="clear" w:color="auto" w:fill="D9E2F3" w:themeFill="accent1" w:themeFillTint="33"/>
          </w:tcPr>
          <w:p w14:paraId="68D6805B" w14:textId="22997538" w:rsidR="4D1C8E77" w:rsidRDefault="3079E6CB" w:rsidP="4615D2AB">
            <w:pPr>
              <w:spacing w:line="259" w:lineRule="auto"/>
              <w:rPr>
                <w:sz w:val="22"/>
                <w:szCs w:val="22"/>
              </w:rPr>
            </w:pPr>
            <w:bookmarkStart w:id="0" w:name="_GoBack" w:colFirst="1" w:colLast="1"/>
            <w:r w:rsidRPr="4615D2AB">
              <w:rPr>
                <w:sz w:val="22"/>
                <w:szCs w:val="22"/>
              </w:rPr>
              <w:t>Year 6 Lesson 2</w:t>
            </w:r>
          </w:p>
          <w:p w14:paraId="66C765BF" w14:textId="5BD46B38" w:rsidR="4D1C8E77" w:rsidRDefault="0055275F" w:rsidP="4D1C8E77">
            <w:pPr>
              <w:spacing w:line="259" w:lineRule="auto"/>
              <w:rPr>
                <w:sz w:val="22"/>
                <w:szCs w:val="22"/>
              </w:rPr>
            </w:pPr>
            <w:r w:rsidRPr="45CE9A9B">
              <w:rPr>
                <w:sz w:val="20"/>
                <w:szCs w:val="20"/>
              </w:rPr>
              <w:t>G</w:t>
            </w:r>
            <w:r>
              <w:rPr>
                <w:sz w:val="20"/>
                <w:szCs w:val="20"/>
              </w:rPr>
              <w:t>ARS</w:t>
            </w:r>
            <w:r>
              <w:rPr>
                <w:sz w:val="22"/>
                <w:szCs w:val="22"/>
              </w:rPr>
              <w:t xml:space="preserve"> </w:t>
            </w:r>
          </w:p>
        </w:tc>
        <w:tc>
          <w:tcPr>
            <w:tcW w:w="1701" w:type="dxa"/>
          </w:tcPr>
          <w:p w14:paraId="50F7729F" w14:textId="77777777" w:rsidR="00283E9D" w:rsidRPr="00A71D10" w:rsidRDefault="00283E9D" w:rsidP="00283E9D">
            <w:pPr>
              <w:spacing w:line="240" w:lineRule="exact"/>
              <w:rPr>
                <w:rFonts w:ascii="Calibri" w:eastAsia="Calibri" w:hAnsi="Calibri" w:cs="Calibri"/>
                <w:bCs/>
                <w:color w:val="404040" w:themeColor="text1" w:themeTint="BF"/>
                <w:sz w:val="22"/>
                <w:szCs w:val="22"/>
              </w:rPr>
            </w:pPr>
            <w:r w:rsidRPr="00A71D10">
              <w:rPr>
                <w:rFonts w:ascii="Calibri" w:eastAsia="Calibri" w:hAnsi="Calibri" w:cs="Calibri"/>
                <w:bCs/>
                <w:color w:val="404040" w:themeColor="text1" w:themeTint="BF"/>
                <w:sz w:val="22"/>
                <w:szCs w:val="22"/>
              </w:rPr>
              <w:t>What is diversity?</w:t>
            </w:r>
          </w:p>
          <w:p w14:paraId="2CDC64C9" w14:textId="77777777" w:rsidR="00283E9D" w:rsidRPr="00A71D10" w:rsidRDefault="00283E9D" w:rsidP="00283E9D">
            <w:pPr>
              <w:spacing w:line="240" w:lineRule="exact"/>
              <w:rPr>
                <w:rFonts w:ascii="Calibri" w:eastAsia="Calibri" w:hAnsi="Calibri" w:cs="Calibri"/>
                <w:bCs/>
                <w:color w:val="404040" w:themeColor="text1" w:themeTint="BF"/>
                <w:sz w:val="22"/>
                <w:szCs w:val="22"/>
              </w:rPr>
            </w:pPr>
          </w:p>
          <w:p w14:paraId="3FF51641" w14:textId="77777777" w:rsidR="00283E9D" w:rsidRPr="00A71D10" w:rsidRDefault="00283E9D" w:rsidP="00283E9D">
            <w:pPr>
              <w:spacing w:line="240" w:lineRule="exact"/>
              <w:rPr>
                <w:rFonts w:ascii="Calibri" w:eastAsia="Calibri" w:hAnsi="Calibri" w:cs="Calibri"/>
                <w:bCs/>
                <w:color w:val="404040" w:themeColor="text1" w:themeTint="BF"/>
                <w:sz w:val="22"/>
                <w:szCs w:val="22"/>
              </w:rPr>
            </w:pPr>
            <w:r w:rsidRPr="00A71D10">
              <w:rPr>
                <w:rFonts w:ascii="Calibri" w:eastAsia="Calibri" w:hAnsi="Calibri" w:cs="Calibri"/>
                <w:bCs/>
                <w:color w:val="404040" w:themeColor="text1" w:themeTint="BF"/>
                <w:sz w:val="22"/>
                <w:szCs w:val="22"/>
              </w:rPr>
              <w:t xml:space="preserve">What is multi culturalism? </w:t>
            </w:r>
          </w:p>
          <w:p w14:paraId="617BFF01" w14:textId="77777777" w:rsidR="00283E9D" w:rsidRPr="00A71D10" w:rsidRDefault="00283E9D" w:rsidP="00283E9D">
            <w:pPr>
              <w:spacing w:line="240" w:lineRule="exact"/>
              <w:rPr>
                <w:rFonts w:ascii="Calibri" w:eastAsia="Calibri" w:hAnsi="Calibri" w:cs="Calibri"/>
                <w:bCs/>
                <w:color w:val="404040" w:themeColor="text1" w:themeTint="BF"/>
                <w:sz w:val="22"/>
                <w:szCs w:val="22"/>
              </w:rPr>
            </w:pPr>
          </w:p>
          <w:p w14:paraId="386382F2" w14:textId="77777777" w:rsidR="00283E9D" w:rsidRPr="00A71D10" w:rsidRDefault="00283E9D" w:rsidP="00283E9D">
            <w:pPr>
              <w:spacing w:line="240" w:lineRule="exact"/>
              <w:rPr>
                <w:rFonts w:ascii="Calibri" w:eastAsia="Calibri" w:hAnsi="Calibri" w:cs="Calibri"/>
                <w:bCs/>
                <w:color w:val="404040" w:themeColor="text1" w:themeTint="BF"/>
                <w:sz w:val="22"/>
                <w:szCs w:val="22"/>
              </w:rPr>
            </w:pPr>
            <w:r w:rsidRPr="00A71D10">
              <w:rPr>
                <w:rFonts w:ascii="Calibri" w:eastAsia="Calibri" w:hAnsi="Calibri" w:cs="Calibri"/>
                <w:bCs/>
                <w:color w:val="404040" w:themeColor="text1" w:themeTint="BF"/>
                <w:sz w:val="22"/>
                <w:szCs w:val="22"/>
              </w:rPr>
              <w:t xml:space="preserve">Why are there so </w:t>
            </w:r>
            <w:proofErr w:type="gramStart"/>
            <w:r w:rsidRPr="00A71D10">
              <w:rPr>
                <w:rFonts w:ascii="Calibri" w:eastAsia="Calibri" w:hAnsi="Calibri" w:cs="Calibri"/>
                <w:bCs/>
                <w:color w:val="404040" w:themeColor="text1" w:themeTint="BF"/>
                <w:sz w:val="22"/>
                <w:szCs w:val="22"/>
              </w:rPr>
              <w:t>many  different</w:t>
            </w:r>
            <w:proofErr w:type="gramEnd"/>
            <w:r w:rsidRPr="00A71D10">
              <w:rPr>
                <w:rFonts w:ascii="Calibri" w:eastAsia="Calibri" w:hAnsi="Calibri" w:cs="Calibri"/>
                <w:bCs/>
                <w:color w:val="404040" w:themeColor="text1" w:themeTint="BF"/>
                <w:sz w:val="22"/>
                <w:szCs w:val="22"/>
              </w:rPr>
              <w:t xml:space="preserve"> cultures, heritages and influences in our country?</w:t>
            </w:r>
          </w:p>
          <w:p w14:paraId="3652E218" w14:textId="77777777" w:rsidR="00283E9D" w:rsidRPr="00A71D10" w:rsidRDefault="00283E9D" w:rsidP="00283E9D">
            <w:pPr>
              <w:spacing w:line="240" w:lineRule="exact"/>
              <w:rPr>
                <w:rFonts w:ascii="Calibri" w:eastAsia="Calibri" w:hAnsi="Calibri" w:cs="Calibri"/>
                <w:bCs/>
                <w:color w:val="404040" w:themeColor="text1" w:themeTint="BF"/>
                <w:sz w:val="22"/>
                <w:szCs w:val="22"/>
              </w:rPr>
            </w:pPr>
          </w:p>
          <w:p w14:paraId="591ED112" w14:textId="5CA354C1" w:rsidR="4D1C8E77" w:rsidRPr="00A71D10" w:rsidRDefault="00283E9D" w:rsidP="00283E9D">
            <w:pPr>
              <w:spacing w:line="240" w:lineRule="exact"/>
              <w:rPr>
                <w:rFonts w:ascii="Calibri" w:eastAsia="Calibri" w:hAnsi="Calibri" w:cs="Calibri"/>
                <w:color w:val="404040" w:themeColor="text1" w:themeTint="BF"/>
                <w:sz w:val="22"/>
                <w:szCs w:val="22"/>
              </w:rPr>
            </w:pPr>
            <w:r w:rsidRPr="00A71D10">
              <w:rPr>
                <w:rFonts w:ascii="Calibri" w:eastAsia="Calibri" w:hAnsi="Calibri" w:cs="Calibri"/>
                <w:bCs/>
                <w:color w:val="404040" w:themeColor="text1" w:themeTint="BF"/>
                <w:sz w:val="22"/>
                <w:szCs w:val="22"/>
              </w:rPr>
              <w:t>Why do some people come to Britain and some people leave?</w:t>
            </w:r>
          </w:p>
        </w:tc>
        <w:tc>
          <w:tcPr>
            <w:tcW w:w="1843" w:type="dxa"/>
          </w:tcPr>
          <w:p w14:paraId="4DAB035E" w14:textId="3AC45C5C" w:rsidR="4D1C8E77" w:rsidRDefault="00283E9D" w:rsidP="4D1C8E77">
            <w:pPr>
              <w:rPr>
                <w:sz w:val="22"/>
                <w:szCs w:val="22"/>
              </w:rPr>
            </w:pPr>
            <w:r w:rsidRPr="00283E9D">
              <w:rPr>
                <w:sz w:val="22"/>
                <w:szCs w:val="22"/>
              </w:rPr>
              <w:t>Multiculturalism: migration to and from Britain. Why we are a multicultural country and the different reasons and routes people have taken coming to and from Britain. The legacy and influence of waves of migration.</w:t>
            </w:r>
          </w:p>
        </w:tc>
        <w:tc>
          <w:tcPr>
            <w:tcW w:w="1701" w:type="dxa"/>
          </w:tcPr>
          <w:p w14:paraId="15448E05" w14:textId="373F4664" w:rsidR="4D1C8E77" w:rsidRDefault="00F94BB8" w:rsidP="4D1C8E77">
            <w:pPr>
              <w:rPr>
                <w:sz w:val="22"/>
                <w:szCs w:val="22"/>
              </w:rPr>
            </w:pPr>
            <w:r w:rsidRPr="00F94BB8">
              <w:rPr>
                <w:sz w:val="22"/>
                <w:szCs w:val="22"/>
              </w:rPr>
              <w:t>Telling the story of pour class diversity, complete a tile drawing showing different aspects of your ethnic and cultural heritage.</w:t>
            </w:r>
          </w:p>
        </w:tc>
        <w:tc>
          <w:tcPr>
            <w:tcW w:w="1417" w:type="dxa"/>
          </w:tcPr>
          <w:p w14:paraId="764EF8FF" w14:textId="1C12A457" w:rsidR="4D1C8E77" w:rsidRDefault="4D1C8E77" w:rsidP="4D1C8E77">
            <w:pPr>
              <w:rPr>
                <w:sz w:val="22"/>
                <w:szCs w:val="22"/>
              </w:rPr>
            </w:pPr>
          </w:p>
        </w:tc>
        <w:tc>
          <w:tcPr>
            <w:tcW w:w="1418" w:type="dxa"/>
          </w:tcPr>
          <w:p w14:paraId="624C8705" w14:textId="73A788F8" w:rsidR="4D1C8E77" w:rsidRDefault="4D1C8E77" w:rsidP="4615D2AB">
            <w:pPr>
              <w:rPr>
                <w:sz w:val="22"/>
                <w:szCs w:val="22"/>
              </w:rPr>
            </w:pPr>
          </w:p>
          <w:p w14:paraId="38E5CC51" w14:textId="0F069A71" w:rsidR="4D1C8E77" w:rsidRDefault="4D1C8E77" w:rsidP="4615D2AB">
            <w:pPr>
              <w:rPr>
                <w:sz w:val="22"/>
                <w:szCs w:val="22"/>
              </w:rPr>
            </w:pPr>
          </w:p>
          <w:p w14:paraId="2D706D46" w14:textId="1B6D87B4" w:rsidR="4D1C8E77" w:rsidRDefault="4D1C8E77" w:rsidP="4D1C8E77">
            <w:pPr>
              <w:rPr>
                <w:sz w:val="22"/>
                <w:szCs w:val="22"/>
              </w:rPr>
            </w:pPr>
          </w:p>
        </w:tc>
        <w:tc>
          <w:tcPr>
            <w:tcW w:w="6945" w:type="dxa"/>
          </w:tcPr>
          <w:p w14:paraId="07967A5A" w14:textId="098F2B1A" w:rsidR="00283E9D" w:rsidRPr="00F94BB8" w:rsidRDefault="00283E9D" w:rsidP="00283E9D">
            <w:pPr>
              <w:rPr>
                <w:rFonts w:eastAsia="Calibri" w:cstheme="minorHAnsi"/>
                <w:color w:val="000000" w:themeColor="text1"/>
                <w:sz w:val="22"/>
                <w:szCs w:val="22"/>
              </w:rPr>
            </w:pPr>
            <w:r w:rsidRPr="00F94BB8">
              <w:rPr>
                <w:rFonts w:eastAsia="Calibri" w:cstheme="minorHAnsi"/>
                <w:color w:val="000000" w:themeColor="text1"/>
                <w:sz w:val="22"/>
                <w:szCs w:val="22"/>
              </w:rPr>
              <w:t>3.10 Understand the way in which society establishes racial stereotypes (film, news, books, adverts, music etc.) both for people of colour and white groups</w:t>
            </w:r>
          </w:p>
          <w:p w14:paraId="32E07DC0" w14:textId="72BDBDD1" w:rsidR="00283E9D" w:rsidRPr="00F94BB8" w:rsidRDefault="00283E9D" w:rsidP="00283E9D">
            <w:pPr>
              <w:rPr>
                <w:rFonts w:eastAsia="Calibri" w:cstheme="minorHAnsi"/>
                <w:color w:val="000000" w:themeColor="text1"/>
                <w:sz w:val="22"/>
                <w:szCs w:val="22"/>
              </w:rPr>
            </w:pPr>
            <w:r w:rsidRPr="00F94BB8">
              <w:rPr>
                <w:rFonts w:eastAsia="Calibri" w:cstheme="minorHAnsi"/>
                <w:color w:val="000000" w:themeColor="text1"/>
                <w:sz w:val="22"/>
                <w:szCs w:val="22"/>
              </w:rPr>
              <w:t>3.11 Know some strategies to challenge own and others assumptions and stereotypes</w:t>
            </w:r>
          </w:p>
          <w:p w14:paraId="69450B49" w14:textId="6341B7F8" w:rsidR="00283E9D" w:rsidRPr="00F94BB8" w:rsidRDefault="00283E9D" w:rsidP="00283E9D">
            <w:pPr>
              <w:rPr>
                <w:rFonts w:eastAsia="Calibri" w:cstheme="minorHAnsi"/>
                <w:color w:val="000000" w:themeColor="text1"/>
                <w:sz w:val="22"/>
                <w:szCs w:val="22"/>
              </w:rPr>
            </w:pPr>
            <w:r w:rsidRPr="00F94BB8">
              <w:rPr>
                <w:rFonts w:eastAsia="Calibri" w:cstheme="minorHAnsi"/>
                <w:color w:val="000000" w:themeColor="text1"/>
                <w:sz w:val="22"/>
                <w:szCs w:val="22"/>
              </w:rPr>
              <w:t>3.12 Know about stereotypes in the workplace and that a person’s career aspirations should not be limited by them</w:t>
            </w:r>
          </w:p>
          <w:p w14:paraId="18CED5E0" w14:textId="77777777" w:rsidR="00283E9D" w:rsidRPr="00F94BB8" w:rsidRDefault="00283E9D" w:rsidP="00283E9D">
            <w:pPr>
              <w:rPr>
                <w:rFonts w:eastAsia="Calibri" w:cstheme="minorHAnsi"/>
                <w:color w:val="000000" w:themeColor="text1"/>
                <w:sz w:val="22"/>
                <w:szCs w:val="22"/>
              </w:rPr>
            </w:pPr>
            <w:r w:rsidRPr="00F94BB8">
              <w:rPr>
                <w:rFonts w:eastAsia="Calibri" w:cstheme="minorHAnsi"/>
                <w:color w:val="000000" w:themeColor="text1"/>
                <w:sz w:val="22"/>
                <w:szCs w:val="22"/>
              </w:rPr>
              <w:t>4.23 Some knowledge of historical and contemporary examples of racial discrimination and ideas of superiority.</w:t>
            </w:r>
          </w:p>
          <w:p w14:paraId="51EFAA7F" w14:textId="77777777" w:rsidR="00283E9D" w:rsidRPr="00F94BB8" w:rsidRDefault="00283E9D" w:rsidP="00283E9D">
            <w:pPr>
              <w:rPr>
                <w:rFonts w:eastAsia="Calibri" w:cstheme="minorHAnsi"/>
                <w:color w:val="000000" w:themeColor="text1"/>
                <w:sz w:val="22"/>
                <w:szCs w:val="22"/>
              </w:rPr>
            </w:pPr>
            <w:r w:rsidRPr="00F94BB8">
              <w:rPr>
                <w:rFonts w:eastAsia="Calibri" w:cstheme="minorHAnsi"/>
                <w:color w:val="000000" w:themeColor="text1"/>
                <w:sz w:val="22"/>
                <w:szCs w:val="22"/>
              </w:rPr>
              <w:t>4.21 Recognise how prejudice and discrimination limit life chances (health, justice, education, employment)</w:t>
            </w:r>
          </w:p>
          <w:p w14:paraId="726CA5D9" w14:textId="20EFCE40" w:rsidR="00283E9D" w:rsidRPr="00F94BB8" w:rsidRDefault="00283E9D" w:rsidP="00283E9D">
            <w:pPr>
              <w:rPr>
                <w:rFonts w:eastAsia="Calibri" w:cstheme="minorHAnsi"/>
                <w:color w:val="000000" w:themeColor="text1"/>
                <w:sz w:val="22"/>
                <w:szCs w:val="22"/>
              </w:rPr>
            </w:pPr>
            <w:r w:rsidRPr="00F94BB8">
              <w:rPr>
                <w:rFonts w:eastAsia="Calibri" w:cstheme="minorHAnsi"/>
                <w:color w:val="000000" w:themeColor="text1"/>
                <w:sz w:val="22"/>
                <w:szCs w:val="22"/>
              </w:rPr>
              <w:t>4.22 Understand the impact of prejudice/discrimination/stereotypes and the potential gap between intention and impact</w:t>
            </w:r>
          </w:p>
          <w:p w14:paraId="36A9D3AC" w14:textId="4D235C42" w:rsidR="4D1C8E77" w:rsidRPr="00F94BB8" w:rsidRDefault="00283E9D" w:rsidP="00283E9D">
            <w:pPr>
              <w:rPr>
                <w:rFonts w:ascii="Arial" w:eastAsia="Calibri" w:hAnsi="Arial" w:cs="Arial"/>
                <w:i/>
                <w:iCs/>
                <w:color w:val="000000" w:themeColor="text1"/>
                <w:sz w:val="24"/>
                <w:szCs w:val="24"/>
              </w:rPr>
            </w:pPr>
            <w:r w:rsidRPr="00F94BB8">
              <w:rPr>
                <w:rFonts w:eastAsia="Calibri" w:cstheme="minorHAnsi"/>
                <w:color w:val="000000" w:themeColor="text1"/>
                <w:sz w:val="22"/>
                <w:szCs w:val="22"/>
              </w:rPr>
              <w:t>5.13 Some understanding of the construction of racial hierarchies and migration through the British Empire, colonialism, racial laws, power structures and resistance (</w:t>
            </w:r>
            <w:proofErr w:type="spellStart"/>
            <w:r w:rsidRPr="00F94BB8">
              <w:rPr>
                <w:rFonts w:eastAsia="Calibri" w:cstheme="minorHAnsi"/>
                <w:color w:val="000000" w:themeColor="text1"/>
                <w:sz w:val="22"/>
                <w:szCs w:val="22"/>
              </w:rPr>
              <w:t>e.g</w:t>
            </w:r>
            <w:proofErr w:type="spellEnd"/>
            <w:r w:rsidRPr="00F94BB8">
              <w:rPr>
                <w:rFonts w:eastAsia="Calibri" w:cstheme="minorHAnsi"/>
                <w:color w:val="000000" w:themeColor="text1"/>
                <w:sz w:val="22"/>
                <w:szCs w:val="22"/>
              </w:rPr>
              <w:t xml:space="preserve"> </w:t>
            </w:r>
            <w:proofErr w:type="spellStart"/>
            <w:r w:rsidRPr="00F94BB8">
              <w:rPr>
                <w:rFonts w:eastAsia="Calibri" w:cstheme="minorHAnsi"/>
                <w:color w:val="000000" w:themeColor="text1"/>
                <w:sz w:val="22"/>
                <w:szCs w:val="22"/>
              </w:rPr>
              <w:t>Aparthied</w:t>
            </w:r>
            <w:proofErr w:type="spellEnd"/>
            <w:r w:rsidRPr="00F94BB8">
              <w:rPr>
                <w:rFonts w:eastAsia="Calibri" w:cstheme="minorHAnsi"/>
                <w:color w:val="000000" w:themeColor="text1"/>
                <w:sz w:val="22"/>
                <w:szCs w:val="22"/>
              </w:rPr>
              <w:t xml:space="preserve"> South Africa</w:t>
            </w:r>
          </w:p>
        </w:tc>
      </w:tr>
      <w:tr w:rsidR="00E313D8" w14:paraId="05CA1909" w14:textId="77777777" w:rsidTr="6BF1E3A0">
        <w:tc>
          <w:tcPr>
            <w:tcW w:w="993" w:type="dxa"/>
            <w:shd w:val="clear" w:color="auto" w:fill="D9E2F3" w:themeFill="accent1" w:themeFillTint="33"/>
          </w:tcPr>
          <w:p w14:paraId="548FE6CA" w14:textId="73AE6737" w:rsidR="6BF29D57" w:rsidRDefault="6BF29D57" w:rsidP="4615D2AB">
            <w:pPr>
              <w:spacing w:line="259" w:lineRule="auto"/>
              <w:rPr>
                <w:sz w:val="22"/>
                <w:szCs w:val="22"/>
              </w:rPr>
            </w:pPr>
            <w:r w:rsidRPr="4615D2AB">
              <w:rPr>
                <w:sz w:val="22"/>
                <w:szCs w:val="22"/>
              </w:rPr>
              <w:t>Year 6 Lesson 3</w:t>
            </w:r>
          </w:p>
          <w:p w14:paraId="1FFC1264" w14:textId="5E3BBDEA" w:rsidR="6BF29D57" w:rsidRDefault="0055275F" w:rsidP="4615D2AB">
            <w:pPr>
              <w:spacing w:line="259" w:lineRule="auto"/>
              <w:rPr>
                <w:sz w:val="22"/>
                <w:szCs w:val="22"/>
              </w:rPr>
            </w:pPr>
            <w:r w:rsidRPr="45CE9A9B">
              <w:rPr>
                <w:sz w:val="20"/>
                <w:szCs w:val="20"/>
              </w:rPr>
              <w:t>G</w:t>
            </w:r>
            <w:r>
              <w:rPr>
                <w:sz w:val="20"/>
                <w:szCs w:val="20"/>
              </w:rPr>
              <w:t>ARS</w:t>
            </w:r>
          </w:p>
        </w:tc>
        <w:tc>
          <w:tcPr>
            <w:tcW w:w="1701" w:type="dxa"/>
          </w:tcPr>
          <w:p w14:paraId="1E736F00" w14:textId="77777777" w:rsidR="00F94BB8" w:rsidRPr="00A71D10" w:rsidRDefault="00F94BB8" w:rsidP="00F94BB8">
            <w:pPr>
              <w:spacing w:after="160" w:line="259" w:lineRule="auto"/>
              <w:rPr>
                <w:rFonts w:eastAsiaTheme="minorHAnsi"/>
                <w:bCs/>
                <w:kern w:val="2"/>
                <w:sz w:val="22"/>
                <w:szCs w:val="22"/>
                <w:lang w:val="en-US"/>
                <w14:ligatures w14:val="standardContextual"/>
              </w:rPr>
            </w:pPr>
            <w:r w:rsidRPr="00A71D10">
              <w:rPr>
                <w:rFonts w:eastAsiaTheme="minorHAnsi"/>
                <w:bCs/>
                <w:kern w:val="2"/>
                <w:sz w:val="22"/>
                <w:szCs w:val="22"/>
                <w:lang w:val="en-US"/>
                <w14:ligatures w14:val="standardContextual"/>
              </w:rPr>
              <w:t xml:space="preserve">Why have the stories and contributions of Britons with a migrant heritage not been fully celebrated and acknowledged in the </w:t>
            </w:r>
            <w:proofErr w:type="gramStart"/>
            <w:r w:rsidRPr="00A71D10">
              <w:rPr>
                <w:rFonts w:eastAsiaTheme="minorHAnsi"/>
                <w:bCs/>
                <w:kern w:val="2"/>
                <w:sz w:val="22"/>
                <w:szCs w:val="22"/>
                <w:lang w:val="en-US"/>
                <w14:ligatures w14:val="standardContextual"/>
              </w:rPr>
              <w:t>past?​</w:t>
            </w:r>
            <w:proofErr w:type="gramEnd"/>
          </w:p>
          <w:p w14:paraId="4D760EDE" w14:textId="77777777" w:rsidR="00F94BB8" w:rsidRPr="00A71D10" w:rsidRDefault="00F94BB8" w:rsidP="00F94BB8">
            <w:pPr>
              <w:spacing w:after="160" w:line="259" w:lineRule="auto"/>
              <w:rPr>
                <w:rFonts w:eastAsiaTheme="minorHAnsi"/>
                <w:bCs/>
                <w:kern w:val="2"/>
                <w:sz w:val="22"/>
                <w:szCs w:val="22"/>
                <w:lang w:val="en-US"/>
                <w14:ligatures w14:val="standardContextual"/>
              </w:rPr>
            </w:pPr>
            <w:r w:rsidRPr="00A71D10">
              <w:rPr>
                <w:rFonts w:eastAsiaTheme="minorHAnsi"/>
                <w:bCs/>
                <w:kern w:val="2"/>
                <w:sz w:val="22"/>
                <w:szCs w:val="22"/>
                <w:lang w:val="en-US"/>
                <w14:ligatures w14:val="standardContextual"/>
              </w:rPr>
              <w:t xml:space="preserve">What effect does it have on people if their stories are </w:t>
            </w:r>
            <w:proofErr w:type="gramStart"/>
            <w:r w:rsidRPr="00A71D10">
              <w:rPr>
                <w:rFonts w:eastAsiaTheme="minorHAnsi"/>
                <w:bCs/>
                <w:kern w:val="2"/>
                <w:sz w:val="22"/>
                <w:szCs w:val="22"/>
                <w:lang w:val="en-US"/>
                <w14:ligatures w14:val="standardContextual"/>
              </w:rPr>
              <w:t>ignored?​</w:t>
            </w:r>
            <w:proofErr w:type="gramEnd"/>
          </w:p>
          <w:p w14:paraId="2D6434B9" w14:textId="3A52F13E" w:rsidR="4615D2AB" w:rsidRPr="00A71D10" w:rsidRDefault="4615D2AB" w:rsidP="00BC1558">
            <w:pPr>
              <w:spacing w:line="240" w:lineRule="exact"/>
              <w:rPr>
                <w:rFonts w:ascii="Calibri" w:eastAsia="Calibri" w:hAnsi="Calibri" w:cs="Calibri"/>
                <w:color w:val="000000" w:themeColor="text1"/>
                <w:sz w:val="22"/>
                <w:szCs w:val="22"/>
              </w:rPr>
            </w:pPr>
          </w:p>
        </w:tc>
        <w:tc>
          <w:tcPr>
            <w:tcW w:w="1843" w:type="dxa"/>
          </w:tcPr>
          <w:p w14:paraId="67CB45FD" w14:textId="5640E29A" w:rsidR="4615D2AB" w:rsidRDefault="00F94BB8" w:rsidP="4615D2AB">
            <w:pPr>
              <w:rPr>
                <w:sz w:val="22"/>
                <w:szCs w:val="22"/>
              </w:rPr>
            </w:pPr>
            <w:r w:rsidRPr="00F94BB8">
              <w:rPr>
                <w:sz w:val="22"/>
                <w:szCs w:val="22"/>
              </w:rPr>
              <w:t>Diversity - Untold stories – why is it important to include stories from people with diverse backgrounds and heritage. The danger of the single story. How racism prevented BRM stories from being acknowledged and shared in the past?</w:t>
            </w:r>
          </w:p>
        </w:tc>
        <w:tc>
          <w:tcPr>
            <w:tcW w:w="1701" w:type="dxa"/>
          </w:tcPr>
          <w:p w14:paraId="1644D0DB" w14:textId="6A8136BA" w:rsidR="4615D2AB" w:rsidRDefault="00F94BB8" w:rsidP="4615D2AB">
            <w:pPr>
              <w:rPr>
                <w:sz w:val="22"/>
                <w:szCs w:val="22"/>
              </w:rPr>
            </w:pPr>
            <w:r w:rsidRPr="00F94BB8">
              <w:rPr>
                <w:sz w:val="22"/>
                <w:szCs w:val="22"/>
              </w:rPr>
              <w:t>Telling the story of pour class diversity, complete a tile drawing showing different aspects of your ethnic and cultural heritage.</w:t>
            </w:r>
          </w:p>
        </w:tc>
        <w:tc>
          <w:tcPr>
            <w:tcW w:w="1417" w:type="dxa"/>
          </w:tcPr>
          <w:p w14:paraId="6A636AD5" w14:textId="62267A75" w:rsidR="4615D2AB" w:rsidRDefault="4615D2AB" w:rsidP="111B8087">
            <w:pPr>
              <w:rPr>
                <w:rFonts w:ascii="Times New Roman" w:eastAsia="Times New Roman" w:hAnsi="Times New Roman" w:cs="Times New Roman"/>
                <w:color w:val="000000" w:themeColor="text1"/>
                <w:sz w:val="22"/>
                <w:szCs w:val="22"/>
              </w:rPr>
            </w:pPr>
          </w:p>
        </w:tc>
        <w:tc>
          <w:tcPr>
            <w:tcW w:w="1418" w:type="dxa"/>
          </w:tcPr>
          <w:p w14:paraId="36823E18" w14:textId="6F614D70" w:rsidR="4615D2AB" w:rsidRDefault="002B50E0" w:rsidP="4615D2AB">
            <w:pPr>
              <w:rPr>
                <w:sz w:val="22"/>
                <w:szCs w:val="22"/>
              </w:rPr>
            </w:pPr>
            <w:hyperlink r:id="rId44" w:history="1">
              <w:r w:rsidR="00F94BB8" w:rsidRPr="00F94BB8">
                <w:rPr>
                  <w:rStyle w:val="Hyperlink"/>
                  <w:sz w:val="22"/>
                  <w:szCs w:val="22"/>
                </w:rPr>
                <w:t>video about someone who is trying to give us a more complete picture of the world</w:t>
              </w:r>
            </w:hyperlink>
            <w:r w:rsidR="00F94BB8" w:rsidRPr="00F94BB8">
              <w:rPr>
                <w:sz w:val="22"/>
                <w:szCs w:val="22"/>
              </w:rPr>
              <w:t>.​</w:t>
            </w:r>
          </w:p>
        </w:tc>
        <w:tc>
          <w:tcPr>
            <w:tcW w:w="6945" w:type="dxa"/>
          </w:tcPr>
          <w:p w14:paraId="4847B015" w14:textId="77777777" w:rsidR="00F94BB8" w:rsidRPr="00F94BB8" w:rsidRDefault="00F94BB8" w:rsidP="00F94BB8">
            <w:pPr>
              <w:rPr>
                <w:rFonts w:eastAsia="Calibri" w:cstheme="minorHAnsi"/>
                <w:i/>
                <w:iCs/>
                <w:color w:val="000000" w:themeColor="text1"/>
                <w:sz w:val="22"/>
                <w:szCs w:val="22"/>
              </w:rPr>
            </w:pPr>
            <w:r w:rsidRPr="00F94BB8">
              <w:rPr>
                <w:rFonts w:eastAsia="Calibri" w:cstheme="minorHAnsi"/>
                <w:i/>
                <w:iCs/>
                <w:color w:val="000000" w:themeColor="text1"/>
                <w:sz w:val="22"/>
                <w:szCs w:val="22"/>
              </w:rPr>
              <w:t>4.21 Recognise how prejudice and discrimination limit life chances (health, justice, education, employment)</w:t>
            </w:r>
          </w:p>
          <w:p w14:paraId="013AF53E" w14:textId="5AB74651" w:rsidR="00F94BB8" w:rsidRPr="00F94BB8" w:rsidRDefault="00F94BB8" w:rsidP="00F94BB8">
            <w:pPr>
              <w:rPr>
                <w:rFonts w:eastAsia="Calibri" w:cstheme="minorHAnsi"/>
                <w:i/>
                <w:iCs/>
                <w:color w:val="000000" w:themeColor="text1"/>
                <w:sz w:val="22"/>
                <w:szCs w:val="22"/>
              </w:rPr>
            </w:pPr>
            <w:r w:rsidRPr="00F94BB8">
              <w:rPr>
                <w:rFonts w:eastAsia="Calibri" w:cstheme="minorHAnsi"/>
                <w:i/>
                <w:iCs/>
                <w:color w:val="000000" w:themeColor="text1"/>
                <w:sz w:val="22"/>
                <w:szCs w:val="22"/>
              </w:rPr>
              <w:t>4.22 Understand the impact of prejudice/discrimination/stereotypes and the potential gap between intention and impact</w:t>
            </w:r>
          </w:p>
          <w:p w14:paraId="4DDEF64F" w14:textId="77777777" w:rsidR="00F94BB8" w:rsidRPr="00F94BB8" w:rsidRDefault="00F94BB8" w:rsidP="00F94BB8">
            <w:pPr>
              <w:rPr>
                <w:rFonts w:eastAsia="Calibri" w:cstheme="minorHAnsi"/>
                <w:i/>
                <w:iCs/>
                <w:color w:val="000000" w:themeColor="text1"/>
                <w:sz w:val="22"/>
                <w:szCs w:val="22"/>
              </w:rPr>
            </w:pPr>
            <w:r w:rsidRPr="00F94BB8">
              <w:rPr>
                <w:rFonts w:eastAsia="Calibri" w:cstheme="minorHAnsi"/>
                <w:i/>
                <w:iCs/>
                <w:color w:val="000000" w:themeColor="text1"/>
                <w:sz w:val="22"/>
                <w:szCs w:val="22"/>
              </w:rPr>
              <w:t xml:space="preserve">4.23 Some knowledge of historical and contemporary examples of racial discrimination and ideas of superiority </w:t>
            </w:r>
          </w:p>
          <w:p w14:paraId="08DA1C88" w14:textId="7D9C03AC" w:rsidR="4615D2AB" w:rsidRPr="00414778" w:rsidRDefault="00F94BB8" w:rsidP="00F94BB8">
            <w:pPr>
              <w:rPr>
                <w:rFonts w:ascii="Arial" w:eastAsia="Calibri" w:hAnsi="Arial" w:cs="Arial"/>
                <w:i/>
                <w:iCs/>
                <w:color w:val="000000" w:themeColor="text1"/>
                <w:sz w:val="24"/>
                <w:szCs w:val="24"/>
                <w:vertAlign w:val="superscript"/>
              </w:rPr>
            </w:pPr>
            <w:r w:rsidRPr="00F94BB8">
              <w:rPr>
                <w:rFonts w:eastAsia="Calibri" w:cstheme="minorHAnsi"/>
                <w:i/>
                <w:iCs/>
                <w:color w:val="000000" w:themeColor="text1"/>
                <w:sz w:val="22"/>
                <w:szCs w:val="22"/>
              </w:rPr>
              <w:t>5.13 Some understanding of the construction of racial hierarchies and migration through the British Empire, colonialism, racial laws, power structures and resistance (e.g. Apartheid South Africa)</w:t>
            </w:r>
          </w:p>
        </w:tc>
      </w:tr>
      <w:bookmarkEnd w:id="0"/>
    </w:tbl>
    <w:p w14:paraId="4373FCC1" w14:textId="77777777" w:rsidR="00411C53" w:rsidRDefault="00411C53" w:rsidP="4D1C8E77">
      <w:pPr>
        <w:rPr>
          <w:sz w:val="22"/>
          <w:szCs w:val="22"/>
        </w:rPr>
      </w:pPr>
    </w:p>
    <w:sectPr w:rsidR="00411C53" w:rsidSect="00E313D8">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FE180" w14:textId="77777777" w:rsidR="008C4252" w:rsidRDefault="008C4252" w:rsidP="007C7CAC">
      <w:pPr>
        <w:spacing w:after="0" w:line="240" w:lineRule="auto"/>
      </w:pPr>
      <w:r>
        <w:separator/>
      </w:r>
    </w:p>
  </w:endnote>
  <w:endnote w:type="continuationSeparator" w:id="0">
    <w:p w14:paraId="03D35DCC" w14:textId="77777777" w:rsidR="008C4252" w:rsidRDefault="008C4252" w:rsidP="007C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7D72D" w14:textId="77777777" w:rsidR="008C4252" w:rsidRDefault="008C4252" w:rsidP="007C7CAC">
      <w:pPr>
        <w:spacing w:after="0" w:line="240" w:lineRule="auto"/>
      </w:pPr>
      <w:r>
        <w:separator/>
      </w:r>
    </w:p>
  </w:footnote>
  <w:footnote w:type="continuationSeparator" w:id="0">
    <w:p w14:paraId="1A3309F2" w14:textId="77777777" w:rsidR="008C4252" w:rsidRDefault="008C4252" w:rsidP="007C7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2E2"/>
    <w:multiLevelType w:val="multilevel"/>
    <w:tmpl w:val="3242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534E0"/>
    <w:multiLevelType w:val="multilevel"/>
    <w:tmpl w:val="7AEA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3ED04"/>
    <w:multiLevelType w:val="hybridMultilevel"/>
    <w:tmpl w:val="CEE6F622"/>
    <w:lvl w:ilvl="0" w:tplc="0668265E">
      <w:start w:val="1"/>
      <w:numFmt w:val="bullet"/>
      <w:lvlText w:val=""/>
      <w:lvlJc w:val="left"/>
      <w:pPr>
        <w:ind w:left="720" w:hanging="360"/>
      </w:pPr>
      <w:rPr>
        <w:rFonts w:ascii="Symbol" w:hAnsi="Symbol" w:hint="default"/>
      </w:rPr>
    </w:lvl>
    <w:lvl w:ilvl="1" w:tplc="70C01364">
      <w:start w:val="1"/>
      <w:numFmt w:val="bullet"/>
      <w:lvlText w:val="o"/>
      <w:lvlJc w:val="left"/>
      <w:pPr>
        <w:ind w:left="1440" w:hanging="360"/>
      </w:pPr>
      <w:rPr>
        <w:rFonts w:ascii="Courier New" w:hAnsi="Courier New" w:hint="default"/>
      </w:rPr>
    </w:lvl>
    <w:lvl w:ilvl="2" w:tplc="2ECA4F82">
      <w:start w:val="1"/>
      <w:numFmt w:val="bullet"/>
      <w:lvlText w:val=""/>
      <w:lvlJc w:val="left"/>
      <w:pPr>
        <w:ind w:left="2160" w:hanging="360"/>
      </w:pPr>
      <w:rPr>
        <w:rFonts w:ascii="Wingdings" w:hAnsi="Wingdings" w:hint="default"/>
      </w:rPr>
    </w:lvl>
    <w:lvl w:ilvl="3" w:tplc="B61E3E3E">
      <w:start w:val="1"/>
      <w:numFmt w:val="bullet"/>
      <w:lvlText w:val=""/>
      <w:lvlJc w:val="left"/>
      <w:pPr>
        <w:ind w:left="2880" w:hanging="360"/>
      </w:pPr>
      <w:rPr>
        <w:rFonts w:ascii="Symbol" w:hAnsi="Symbol" w:hint="default"/>
      </w:rPr>
    </w:lvl>
    <w:lvl w:ilvl="4" w:tplc="2D66F524">
      <w:start w:val="1"/>
      <w:numFmt w:val="bullet"/>
      <w:lvlText w:val="o"/>
      <w:lvlJc w:val="left"/>
      <w:pPr>
        <w:ind w:left="3600" w:hanging="360"/>
      </w:pPr>
      <w:rPr>
        <w:rFonts w:ascii="Courier New" w:hAnsi="Courier New" w:hint="default"/>
      </w:rPr>
    </w:lvl>
    <w:lvl w:ilvl="5" w:tplc="03706062">
      <w:start w:val="1"/>
      <w:numFmt w:val="bullet"/>
      <w:lvlText w:val=""/>
      <w:lvlJc w:val="left"/>
      <w:pPr>
        <w:ind w:left="4320" w:hanging="360"/>
      </w:pPr>
      <w:rPr>
        <w:rFonts w:ascii="Wingdings" w:hAnsi="Wingdings" w:hint="default"/>
      </w:rPr>
    </w:lvl>
    <w:lvl w:ilvl="6" w:tplc="FBC8C4C8">
      <w:start w:val="1"/>
      <w:numFmt w:val="bullet"/>
      <w:lvlText w:val=""/>
      <w:lvlJc w:val="left"/>
      <w:pPr>
        <w:ind w:left="5040" w:hanging="360"/>
      </w:pPr>
      <w:rPr>
        <w:rFonts w:ascii="Symbol" w:hAnsi="Symbol" w:hint="default"/>
      </w:rPr>
    </w:lvl>
    <w:lvl w:ilvl="7" w:tplc="CFBAC266">
      <w:start w:val="1"/>
      <w:numFmt w:val="bullet"/>
      <w:lvlText w:val="o"/>
      <w:lvlJc w:val="left"/>
      <w:pPr>
        <w:ind w:left="5760" w:hanging="360"/>
      </w:pPr>
      <w:rPr>
        <w:rFonts w:ascii="Courier New" w:hAnsi="Courier New" w:hint="default"/>
      </w:rPr>
    </w:lvl>
    <w:lvl w:ilvl="8" w:tplc="7AF2F8E6">
      <w:start w:val="1"/>
      <w:numFmt w:val="bullet"/>
      <w:lvlText w:val=""/>
      <w:lvlJc w:val="left"/>
      <w:pPr>
        <w:ind w:left="6480" w:hanging="360"/>
      </w:pPr>
      <w:rPr>
        <w:rFonts w:ascii="Wingdings" w:hAnsi="Wingdings" w:hint="default"/>
      </w:rPr>
    </w:lvl>
  </w:abstractNum>
  <w:abstractNum w:abstractNumId="3" w15:restartNumberingAfterBreak="0">
    <w:nsid w:val="13670426"/>
    <w:multiLevelType w:val="multilevel"/>
    <w:tmpl w:val="8C12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DDF04"/>
    <w:multiLevelType w:val="hybridMultilevel"/>
    <w:tmpl w:val="22047684"/>
    <w:lvl w:ilvl="0" w:tplc="27848028">
      <w:start w:val="1"/>
      <w:numFmt w:val="bullet"/>
      <w:lvlText w:val=""/>
      <w:lvlJc w:val="left"/>
      <w:pPr>
        <w:ind w:left="720" w:hanging="360"/>
      </w:pPr>
      <w:rPr>
        <w:rFonts w:ascii="Symbol" w:hAnsi="Symbol" w:hint="default"/>
      </w:rPr>
    </w:lvl>
    <w:lvl w:ilvl="1" w:tplc="F8E06258">
      <w:start w:val="1"/>
      <w:numFmt w:val="bullet"/>
      <w:lvlText w:val="o"/>
      <w:lvlJc w:val="left"/>
      <w:pPr>
        <w:ind w:left="1440" w:hanging="360"/>
      </w:pPr>
      <w:rPr>
        <w:rFonts w:ascii="Courier New" w:hAnsi="Courier New" w:hint="default"/>
      </w:rPr>
    </w:lvl>
    <w:lvl w:ilvl="2" w:tplc="248083CE">
      <w:start w:val="1"/>
      <w:numFmt w:val="bullet"/>
      <w:lvlText w:val=""/>
      <w:lvlJc w:val="left"/>
      <w:pPr>
        <w:ind w:left="2160" w:hanging="360"/>
      </w:pPr>
      <w:rPr>
        <w:rFonts w:ascii="Wingdings" w:hAnsi="Wingdings" w:hint="default"/>
      </w:rPr>
    </w:lvl>
    <w:lvl w:ilvl="3" w:tplc="FC12DCCE">
      <w:start w:val="1"/>
      <w:numFmt w:val="bullet"/>
      <w:lvlText w:val=""/>
      <w:lvlJc w:val="left"/>
      <w:pPr>
        <w:ind w:left="2880" w:hanging="360"/>
      </w:pPr>
      <w:rPr>
        <w:rFonts w:ascii="Symbol" w:hAnsi="Symbol" w:hint="default"/>
      </w:rPr>
    </w:lvl>
    <w:lvl w:ilvl="4" w:tplc="72E89C44">
      <w:start w:val="1"/>
      <w:numFmt w:val="bullet"/>
      <w:lvlText w:val="o"/>
      <w:lvlJc w:val="left"/>
      <w:pPr>
        <w:ind w:left="3600" w:hanging="360"/>
      </w:pPr>
      <w:rPr>
        <w:rFonts w:ascii="Courier New" w:hAnsi="Courier New" w:hint="default"/>
      </w:rPr>
    </w:lvl>
    <w:lvl w:ilvl="5" w:tplc="624EBC44">
      <w:start w:val="1"/>
      <w:numFmt w:val="bullet"/>
      <w:lvlText w:val=""/>
      <w:lvlJc w:val="left"/>
      <w:pPr>
        <w:ind w:left="4320" w:hanging="360"/>
      </w:pPr>
      <w:rPr>
        <w:rFonts w:ascii="Wingdings" w:hAnsi="Wingdings" w:hint="default"/>
      </w:rPr>
    </w:lvl>
    <w:lvl w:ilvl="6" w:tplc="0C127902">
      <w:start w:val="1"/>
      <w:numFmt w:val="bullet"/>
      <w:lvlText w:val=""/>
      <w:lvlJc w:val="left"/>
      <w:pPr>
        <w:ind w:left="5040" w:hanging="360"/>
      </w:pPr>
      <w:rPr>
        <w:rFonts w:ascii="Symbol" w:hAnsi="Symbol" w:hint="default"/>
      </w:rPr>
    </w:lvl>
    <w:lvl w:ilvl="7" w:tplc="A4E2E1F0">
      <w:start w:val="1"/>
      <w:numFmt w:val="bullet"/>
      <w:lvlText w:val="o"/>
      <w:lvlJc w:val="left"/>
      <w:pPr>
        <w:ind w:left="5760" w:hanging="360"/>
      </w:pPr>
      <w:rPr>
        <w:rFonts w:ascii="Courier New" w:hAnsi="Courier New" w:hint="default"/>
      </w:rPr>
    </w:lvl>
    <w:lvl w:ilvl="8" w:tplc="66E01EBA">
      <w:start w:val="1"/>
      <w:numFmt w:val="bullet"/>
      <w:lvlText w:val=""/>
      <w:lvlJc w:val="left"/>
      <w:pPr>
        <w:ind w:left="6480" w:hanging="360"/>
      </w:pPr>
      <w:rPr>
        <w:rFonts w:ascii="Wingdings" w:hAnsi="Wingdings" w:hint="default"/>
      </w:rPr>
    </w:lvl>
  </w:abstractNum>
  <w:abstractNum w:abstractNumId="5" w15:restartNumberingAfterBreak="0">
    <w:nsid w:val="1C094971"/>
    <w:multiLevelType w:val="multilevel"/>
    <w:tmpl w:val="7E1A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2D1E76"/>
    <w:multiLevelType w:val="multilevel"/>
    <w:tmpl w:val="AB20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65E972"/>
    <w:multiLevelType w:val="hybridMultilevel"/>
    <w:tmpl w:val="2F6EF700"/>
    <w:lvl w:ilvl="0" w:tplc="6506F078">
      <w:start w:val="1"/>
      <w:numFmt w:val="bullet"/>
      <w:lvlText w:val=""/>
      <w:lvlJc w:val="left"/>
      <w:pPr>
        <w:ind w:left="720" w:hanging="360"/>
      </w:pPr>
      <w:rPr>
        <w:rFonts w:ascii="Symbol" w:hAnsi="Symbol" w:hint="default"/>
      </w:rPr>
    </w:lvl>
    <w:lvl w:ilvl="1" w:tplc="A9D6EE96">
      <w:start w:val="1"/>
      <w:numFmt w:val="bullet"/>
      <w:lvlText w:val="o"/>
      <w:lvlJc w:val="left"/>
      <w:pPr>
        <w:ind w:left="1440" w:hanging="360"/>
      </w:pPr>
      <w:rPr>
        <w:rFonts w:ascii="Courier New" w:hAnsi="Courier New" w:hint="default"/>
      </w:rPr>
    </w:lvl>
    <w:lvl w:ilvl="2" w:tplc="A69063DC">
      <w:start w:val="1"/>
      <w:numFmt w:val="bullet"/>
      <w:lvlText w:val=""/>
      <w:lvlJc w:val="left"/>
      <w:pPr>
        <w:ind w:left="2160" w:hanging="360"/>
      </w:pPr>
      <w:rPr>
        <w:rFonts w:ascii="Wingdings" w:hAnsi="Wingdings" w:hint="default"/>
      </w:rPr>
    </w:lvl>
    <w:lvl w:ilvl="3" w:tplc="83FE06C8">
      <w:start w:val="1"/>
      <w:numFmt w:val="bullet"/>
      <w:lvlText w:val=""/>
      <w:lvlJc w:val="left"/>
      <w:pPr>
        <w:ind w:left="2880" w:hanging="360"/>
      </w:pPr>
      <w:rPr>
        <w:rFonts w:ascii="Symbol" w:hAnsi="Symbol" w:hint="default"/>
      </w:rPr>
    </w:lvl>
    <w:lvl w:ilvl="4" w:tplc="64FEB93E">
      <w:start w:val="1"/>
      <w:numFmt w:val="bullet"/>
      <w:lvlText w:val="o"/>
      <w:lvlJc w:val="left"/>
      <w:pPr>
        <w:ind w:left="3600" w:hanging="360"/>
      </w:pPr>
      <w:rPr>
        <w:rFonts w:ascii="Courier New" w:hAnsi="Courier New" w:hint="default"/>
      </w:rPr>
    </w:lvl>
    <w:lvl w:ilvl="5" w:tplc="0994E784">
      <w:start w:val="1"/>
      <w:numFmt w:val="bullet"/>
      <w:lvlText w:val=""/>
      <w:lvlJc w:val="left"/>
      <w:pPr>
        <w:ind w:left="4320" w:hanging="360"/>
      </w:pPr>
      <w:rPr>
        <w:rFonts w:ascii="Wingdings" w:hAnsi="Wingdings" w:hint="default"/>
      </w:rPr>
    </w:lvl>
    <w:lvl w:ilvl="6" w:tplc="71D20A64">
      <w:start w:val="1"/>
      <w:numFmt w:val="bullet"/>
      <w:lvlText w:val=""/>
      <w:lvlJc w:val="left"/>
      <w:pPr>
        <w:ind w:left="5040" w:hanging="360"/>
      </w:pPr>
      <w:rPr>
        <w:rFonts w:ascii="Symbol" w:hAnsi="Symbol" w:hint="default"/>
      </w:rPr>
    </w:lvl>
    <w:lvl w:ilvl="7" w:tplc="F5EC0F2E">
      <w:start w:val="1"/>
      <w:numFmt w:val="bullet"/>
      <w:lvlText w:val="o"/>
      <w:lvlJc w:val="left"/>
      <w:pPr>
        <w:ind w:left="5760" w:hanging="360"/>
      </w:pPr>
      <w:rPr>
        <w:rFonts w:ascii="Courier New" w:hAnsi="Courier New" w:hint="default"/>
      </w:rPr>
    </w:lvl>
    <w:lvl w:ilvl="8" w:tplc="98D6CEBC">
      <w:start w:val="1"/>
      <w:numFmt w:val="bullet"/>
      <w:lvlText w:val=""/>
      <w:lvlJc w:val="left"/>
      <w:pPr>
        <w:ind w:left="6480" w:hanging="360"/>
      </w:pPr>
      <w:rPr>
        <w:rFonts w:ascii="Wingdings" w:hAnsi="Wingdings" w:hint="default"/>
      </w:rPr>
    </w:lvl>
  </w:abstractNum>
  <w:abstractNum w:abstractNumId="8" w15:restartNumberingAfterBreak="0">
    <w:nsid w:val="224A63F2"/>
    <w:multiLevelType w:val="hybridMultilevel"/>
    <w:tmpl w:val="A08E1818"/>
    <w:lvl w:ilvl="0" w:tplc="D0863F4A">
      <w:start w:val="1"/>
      <w:numFmt w:val="bullet"/>
      <w:lvlText w:val=""/>
      <w:lvlJc w:val="left"/>
      <w:pPr>
        <w:ind w:left="720" w:hanging="360"/>
      </w:pPr>
      <w:rPr>
        <w:rFonts w:ascii="Symbol" w:hAnsi="Symbol" w:hint="default"/>
      </w:rPr>
    </w:lvl>
    <w:lvl w:ilvl="1" w:tplc="8B0CB224">
      <w:start w:val="1"/>
      <w:numFmt w:val="bullet"/>
      <w:lvlText w:val="o"/>
      <w:lvlJc w:val="left"/>
      <w:pPr>
        <w:ind w:left="1440" w:hanging="360"/>
      </w:pPr>
      <w:rPr>
        <w:rFonts w:ascii="Courier New" w:hAnsi="Courier New" w:hint="default"/>
      </w:rPr>
    </w:lvl>
    <w:lvl w:ilvl="2" w:tplc="8D64BCDE">
      <w:start w:val="1"/>
      <w:numFmt w:val="bullet"/>
      <w:lvlText w:val=""/>
      <w:lvlJc w:val="left"/>
      <w:pPr>
        <w:ind w:left="2160" w:hanging="360"/>
      </w:pPr>
      <w:rPr>
        <w:rFonts w:ascii="Wingdings" w:hAnsi="Wingdings" w:hint="default"/>
      </w:rPr>
    </w:lvl>
    <w:lvl w:ilvl="3" w:tplc="02AC0282">
      <w:start w:val="1"/>
      <w:numFmt w:val="bullet"/>
      <w:lvlText w:val=""/>
      <w:lvlJc w:val="left"/>
      <w:pPr>
        <w:ind w:left="2880" w:hanging="360"/>
      </w:pPr>
      <w:rPr>
        <w:rFonts w:ascii="Symbol" w:hAnsi="Symbol" w:hint="default"/>
      </w:rPr>
    </w:lvl>
    <w:lvl w:ilvl="4" w:tplc="9CDE9BCE">
      <w:start w:val="1"/>
      <w:numFmt w:val="bullet"/>
      <w:lvlText w:val="o"/>
      <w:lvlJc w:val="left"/>
      <w:pPr>
        <w:ind w:left="3600" w:hanging="360"/>
      </w:pPr>
      <w:rPr>
        <w:rFonts w:ascii="Courier New" w:hAnsi="Courier New" w:hint="default"/>
      </w:rPr>
    </w:lvl>
    <w:lvl w:ilvl="5" w:tplc="CC845EBC">
      <w:start w:val="1"/>
      <w:numFmt w:val="bullet"/>
      <w:lvlText w:val=""/>
      <w:lvlJc w:val="left"/>
      <w:pPr>
        <w:ind w:left="4320" w:hanging="360"/>
      </w:pPr>
      <w:rPr>
        <w:rFonts w:ascii="Wingdings" w:hAnsi="Wingdings" w:hint="default"/>
      </w:rPr>
    </w:lvl>
    <w:lvl w:ilvl="6" w:tplc="A6AA3DB2">
      <w:start w:val="1"/>
      <w:numFmt w:val="bullet"/>
      <w:lvlText w:val=""/>
      <w:lvlJc w:val="left"/>
      <w:pPr>
        <w:ind w:left="5040" w:hanging="360"/>
      </w:pPr>
      <w:rPr>
        <w:rFonts w:ascii="Symbol" w:hAnsi="Symbol" w:hint="default"/>
      </w:rPr>
    </w:lvl>
    <w:lvl w:ilvl="7" w:tplc="526A1F46">
      <w:start w:val="1"/>
      <w:numFmt w:val="bullet"/>
      <w:lvlText w:val="o"/>
      <w:lvlJc w:val="left"/>
      <w:pPr>
        <w:ind w:left="5760" w:hanging="360"/>
      </w:pPr>
      <w:rPr>
        <w:rFonts w:ascii="Courier New" w:hAnsi="Courier New" w:hint="default"/>
      </w:rPr>
    </w:lvl>
    <w:lvl w:ilvl="8" w:tplc="48CE8C36">
      <w:start w:val="1"/>
      <w:numFmt w:val="bullet"/>
      <w:lvlText w:val=""/>
      <w:lvlJc w:val="left"/>
      <w:pPr>
        <w:ind w:left="6480" w:hanging="360"/>
      </w:pPr>
      <w:rPr>
        <w:rFonts w:ascii="Wingdings" w:hAnsi="Wingdings" w:hint="default"/>
      </w:rPr>
    </w:lvl>
  </w:abstractNum>
  <w:abstractNum w:abstractNumId="9" w15:restartNumberingAfterBreak="0">
    <w:nsid w:val="23C5C1FC"/>
    <w:multiLevelType w:val="hybridMultilevel"/>
    <w:tmpl w:val="8C4014E2"/>
    <w:lvl w:ilvl="0" w:tplc="6FACAE5A">
      <w:start w:val="1"/>
      <w:numFmt w:val="bullet"/>
      <w:lvlText w:val=""/>
      <w:lvlJc w:val="left"/>
      <w:pPr>
        <w:ind w:left="720" w:hanging="360"/>
      </w:pPr>
      <w:rPr>
        <w:rFonts w:ascii="Symbol" w:hAnsi="Symbol" w:hint="default"/>
      </w:rPr>
    </w:lvl>
    <w:lvl w:ilvl="1" w:tplc="32E87A7E">
      <w:start w:val="1"/>
      <w:numFmt w:val="bullet"/>
      <w:lvlText w:val="o"/>
      <w:lvlJc w:val="left"/>
      <w:pPr>
        <w:ind w:left="1440" w:hanging="360"/>
      </w:pPr>
      <w:rPr>
        <w:rFonts w:ascii="Courier New" w:hAnsi="Courier New" w:hint="default"/>
      </w:rPr>
    </w:lvl>
    <w:lvl w:ilvl="2" w:tplc="B74A241E">
      <w:start w:val="1"/>
      <w:numFmt w:val="bullet"/>
      <w:lvlText w:val=""/>
      <w:lvlJc w:val="left"/>
      <w:pPr>
        <w:ind w:left="2160" w:hanging="360"/>
      </w:pPr>
      <w:rPr>
        <w:rFonts w:ascii="Wingdings" w:hAnsi="Wingdings" w:hint="default"/>
      </w:rPr>
    </w:lvl>
    <w:lvl w:ilvl="3" w:tplc="F17A5B2A">
      <w:start w:val="1"/>
      <w:numFmt w:val="bullet"/>
      <w:lvlText w:val=""/>
      <w:lvlJc w:val="left"/>
      <w:pPr>
        <w:ind w:left="2880" w:hanging="360"/>
      </w:pPr>
      <w:rPr>
        <w:rFonts w:ascii="Symbol" w:hAnsi="Symbol" w:hint="default"/>
      </w:rPr>
    </w:lvl>
    <w:lvl w:ilvl="4" w:tplc="E1D8B4FA">
      <w:start w:val="1"/>
      <w:numFmt w:val="bullet"/>
      <w:lvlText w:val="o"/>
      <w:lvlJc w:val="left"/>
      <w:pPr>
        <w:ind w:left="3600" w:hanging="360"/>
      </w:pPr>
      <w:rPr>
        <w:rFonts w:ascii="Courier New" w:hAnsi="Courier New" w:hint="default"/>
      </w:rPr>
    </w:lvl>
    <w:lvl w:ilvl="5" w:tplc="83A4C7B0">
      <w:start w:val="1"/>
      <w:numFmt w:val="bullet"/>
      <w:lvlText w:val=""/>
      <w:lvlJc w:val="left"/>
      <w:pPr>
        <w:ind w:left="4320" w:hanging="360"/>
      </w:pPr>
      <w:rPr>
        <w:rFonts w:ascii="Wingdings" w:hAnsi="Wingdings" w:hint="default"/>
      </w:rPr>
    </w:lvl>
    <w:lvl w:ilvl="6" w:tplc="1CE857B2">
      <w:start w:val="1"/>
      <w:numFmt w:val="bullet"/>
      <w:lvlText w:val=""/>
      <w:lvlJc w:val="left"/>
      <w:pPr>
        <w:ind w:left="5040" w:hanging="360"/>
      </w:pPr>
      <w:rPr>
        <w:rFonts w:ascii="Symbol" w:hAnsi="Symbol" w:hint="default"/>
      </w:rPr>
    </w:lvl>
    <w:lvl w:ilvl="7" w:tplc="C6C02C1A">
      <w:start w:val="1"/>
      <w:numFmt w:val="bullet"/>
      <w:lvlText w:val="o"/>
      <w:lvlJc w:val="left"/>
      <w:pPr>
        <w:ind w:left="5760" w:hanging="360"/>
      </w:pPr>
      <w:rPr>
        <w:rFonts w:ascii="Courier New" w:hAnsi="Courier New" w:hint="default"/>
      </w:rPr>
    </w:lvl>
    <w:lvl w:ilvl="8" w:tplc="34423012">
      <w:start w:val="1"/>
      <w:numFmt w:val="bullet"/>
      <w:lvlText w:val=""/>
      <w:lvlJc w:val="left"/>
      <w:pPr>
        <w:ind w:left="6480" w:hanging="360"/>
      </w:pPr>
      <w:rPr>
        <w:rFonts w:ascii="Wingdings" w:hAnsi="Wingdings" w:hint="default"/>
      </w:rPr>
    </w:lvl>
  </w:abstractNum>
  <w:abstractNum w:abstractNumId="10" w15:restartNumberingAfterBreak="0">
    <w:nsid w:val="26831CA4"/>
    <w:multiLevelType w:val="multilevel"/>
    <w:tmpl w:val="C6F4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A66D1F"/>
    <w:multiLevelType w:val="multilevel"/>
    <w:tmpl w:val="FBEE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3FD33"/>
    <w:multiLevelType w:val="hybridMultilevel"/>
    <w:tmpl w:val="89BA0E4E"/>
    <w:lvl w:ilvl="0" w:tplc="09EE4890">
      <w:start w:val="1"/>
      <w:numFmt w:val="bullet"/>
      <w:lvlText w:val=""/>
      <w:lvlJc w:val="left"/>
      <w:pPr>
        <w:ind w:left="720" w:hanging="360"/>
      </w:pPr>
      <w:rPr>
        <w:rFonts w:ascii="Symbol" w:hAnsi="Symbol" w:hint="default"/>
      </w:rPr>
    </w:lvl>
    <w:lvl w:ilvl="1" w:tplc="37F63BAE">
      <w:start w:val="1"/>
      <w:numFmt w:val="bullet"/>
      <w:lvlText w:val="o"/>
      <w:lvlJc w:val="left"/>
      <w:pPr>
        <w:ind w:left="1440" w:hanging="360"/>
      </w:pPr>
      <w:rPr>
        <w:rFonts w:ascii="Courier New" w:hAnsi="Courier New" w:hint="default"/>
      </w:rPr>
    </w:lvl>
    <w:lvl w:ilvl="2" w:tplc="D7CC4872">
      <w:start w:val="1"/>
      <w:numFmt w:val="bullet"/>
      <w:lvlText w:val=""/>
      <w:lvlJc w:val="left"/>
      <w:pPr>
        <w:ind w:left="2160" w:hanging="360"/>
      </w:pPr>
      <w:rPr>
        <w:rFonts w:ascii="Wingdings" w:hAnsi="Wingdings" w:hint="default"/>
      </w:rPr>
    </w:lvl>
    <w:lvl w:ilvl="3" w:tplc="BC5800E6">
      <w:start w:val="1"/>
      <w:numFmt w:val="bullet"/>
      <w:lvlText w:val=""/>
      <w:lvlJc w:val="left"/>
      <w:pPr>
        <w:ind w:left="2880" w:hanging="360"/>
      </w:pPr>
      <w:rPr>
        <w:rFonts w:ascii="Symbol" w:hAnsi="Symbol" w:hint="default"/>
      </w:rPr>
    </w:lvl>
    <w:lvl w:ilvl="4" w:tplc="B630BF50">
      <w:start w:val="1"/>
      <w:numFmt w:val="bullet"/>
      <w:lvlText w:val="o"/>
      <w:lvlJc w:val="left"/>
      <w:pPr>
        <w:ind w:left="3600" w:hanging="360"/>
      </w:pPr>
      <w:rPr>
        <w:rFonts w:ascii="Courier New" w:hAnsi="Courier New" w:hint="default"/>
      </w:rPr>
    </w:lvl>
    <w:lvl w:ilvl="5" w:tplc="F81254A0">
      <w:start w:val="1"/>
      <w:numFmt w:val="bullet"/>
      <w:lvlText w:val=""/>
      <w:lvlJc w:val="left"/>
      <w:pPr>
        <w:ind w:left="4320" w:hanging="360"/>
      </w:pPr>
      <w:rPr>
        <w:rFonts w:ascii="Wingdings" w:hAnsi="Wingdings" w:hint="default"/>
      </w:rPr>
    </w:lvl>
    <w:lvl w:ilvl="6" w:tplc="FB3481D4">
      <w:start w:val="1"/>
      <w:numFmt w:val="bullet"/>
      <w:lvlText w:val=""/>
      <w:lvlJc w:val="left"/>
      <w:pPr>
        <w:ind w:left="5040" w:hanging="360"/>
      </w:pPr>
      <w:rPr>
        <w:rFonts w:ascii="Symbol" w:hAnsi="Symbol" w:hint="default"/>
      </w:rPr>
    </w:lvl>
    <w:lvl w:ilvl="7" w:tplc="2CD8B958">
      <w:start w:val="1"/>
      <w:numFmt w:val="bullet"/>
      <w:lvlText w:val="o"/>
      <w:lvlJc w:val="left"/>
      <w:pPr>
        <w:ind w:left="5760" w:hanging="360"/>
      </w:pPr>
      <w:rPr>
        <w:rFonts w:ascii="Courier New" w:hAnsi="Courier New" w:hint="default"/>
      </w:rPr>
    </w:lvl>
    <w:lvl w:ilvl="8" w:tplc="D6A05BD0">
      <w:start w:val="1"/>
      <w:numFmt w:val="bullet"/>
      <w:lvlText w:val=""/>
      <w:lvlJc w:val="left"/>
      <w:pPr>
        <w:ind w:left="6480" w:hanging="360"/>
      </w:pPr>
      <w:rPr>
        <w:rFonts w:ascii="Wingdings" w:hAnsi="Wingdings" w:hint="default"/>
      </w:rPr>
    </w:lvl>
  </w:abstractNum>
  <w:abstractNum w:abstractNumId="13" w15:restartNumberingAfterBreak="0">
    <w:nsid w:val="28770235"/>
    <w:multiLevelType w:val="hybridMultilevel"/>
    <w:tmpl w:val="C7C2DFB2"/>
    <w:lvl w:ilvl="0" w:tplc="59326A9A">
      <w:start w:val="1"/>
      <w:numFmt w:val="bullet"/>
      <w:lvlText w:val=""/>
      <w:lvlJc w:val="left"/>
      <w:pPr>
        <w:ind w:left="720" w:hanging="360"/>
      </w:pPr>
      <w:rPr>
        <w:rFonts w:ascii="Symbol" w:hAnsi="Symbol" w:hint="default"/>
      </w:rPr>
    </w:lvl>
    <w:lvl w:ilvl="1" w:tplc="F982A604">
      <w:start w:val="1"/>
      <w:numFmt w:val="bullet"/>
      <w:lvlText w:val="o"/>
      <w:lvlJc w:val="left"/>
      <w:pPr>
        <w:ind w:left="1440" w:hanging="360"/>
      </w:pPr>
      <w:rPr>
        <w:rFonts w:ascii="Courier New" w:hAnsi="Courier New" w:hint="default"/>
      </w:rPr>
    </w:lvl>
    <w:lvl w:ilvl="2" w:tplc="6E008340">
      <w:start w:val="1"/>
      <w:numFmt w:val="bullet"/>
      <w:lvlText w:val=""/>
      <w:lvlJc w:val="left"/>
      <w:pPr>
        <w:ind w:left="2160" w:hanging="360"/>
      </w:pPr>
      <w:rPr>
        <w:rFonts w:ascii="Wingdings" w:hAnsi="Wingdings" w:hint="default"/>
      </w:rPr>
    </w:lvl>
    <w:lvl w:ilvl="3" w:tplc="90BC1330">
      <w:start w:val="1"/>
      <w:numFmt w:val="bullet"/>
      <w:lvlText w:val=""/>
      <w:lvlJc w:val="left"/>
      <w:pPr>
        <w:ind w:left="2880" w:hanging="360"/>
      </w:pPr>
      <w:rPr>
        <w:rFonts w:ascii="Symbol" w:hAnsi="Symbol" w:hint="default"/>
      </w:rPr>
    </w:lvl>
    <w:lvl w:ilvl="4" w:tplc="66065894">
      <w:start w:val="1"/>
      <w:numFmt w:val="bullet"/>
      <w:lvlText w:val="o"/>
      <w:lvlJc w:val="left"/>
      <w:pPr>
        <w:ind w:left="3600" w:hanging="360"/>
      </w:pPr>
      <w:rPr>
        <w:rFonts w:ascii="Courier New" w:hAnsi="Courier New" w:hint="default"/>
      </w:rPr>
    </w:lvl>
    <w:lvl w:ilvl="5" w:tplc="BA2EEF64">
      <w:start w:val="1"/>
      <w:numFmt w:val="bullet"/>
      <w:lvlText w:val=""/>
      <w:lvlJc w:val="left"/>
      <w:pPr>
        <w:ind w:left="4320" w:hanging="360"/>
      </w:pPr>
      <w:rPr>
        <w:rFonts w:ascii="Wingdings" w:hAnsi="Wingdings" w:hint="default"/>
      </w:rPr>
    </w:lvl>
    <w:lvl w:ilvl="6" w:tplc="83FAA0AA">
      <w:start w:val="1"/>
      <w:numFmt w:val="bullet"/>
      <w:lvlText w:val=""/>
      <w:lvlJc w:val="left"/>
      <w:pPr>
        <w:ind w:left="5040" w:hanging="360"/>
      </w:pPr>
      <w:rPr>
        <w:rFonts w:ascii="Symbol" w:hAnsi="Symbol" w:hint="default"/>
      </w:rPr>
    </w:lvl>
    <w:lvl w:ilvl="7" w:tplc="37C8754A">
      <w:start w:val="1"/>
      <w:numFmt w:val="bullet"/>
      <w:lvlText w:val="o"/>
      <w:lvlJc w:val="left"/>
      <w:pPr>
        <w:ind w:left="5760" w:hanging="360"/>
      </w:pPr>
      <w:rPr>
        <w:rFonts w:ascii="Courier New" w:hAnsi="Courier New" w:hint="default"/>
      </w:rPr>
    </w:lvl>
    <w:lvl w:ilvl="8" w:tplc="3578C802">
      <w:start w:val="1"/>
      <w:numFmt w:val="bullet"/>
      <w:lvlText w:val=""/>
      <w:lvlJc w:val="left"/>
      <w:pPr>
        <w:ind w:left="6480" w:hanging="360"/>
      </w:pPr>
      <w:rPr>
        <w:rFonts w:ascii="Wingdings" w:hAnsi="Wingdings" w:hint="default"/>
      </w:rPr>
    </w:lvl>
  </w:abstractNum>
  <w:abstractNum w:abstractNumId="14" w15:restartNumberingAfterBreak="0">
    <w:nsid w:val="2D7F12CB"/>
    <w:multiLevelType w:val="multilevel"/>
    <w:tmpl w:val="7962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4D75E6"/>
    <w:multiLevelType w:val="multilevel"/>
    <w:tmpl w:val="AAB8C8D4"/>
    <w:lvl w:ilvl="0">
      <w:start w:val="2"/>
      <w:numFmt w:val="decimal"/>
      <w:lvlText w:val="%1"/>
      <w:lvlJc w:val="left"/>
      <w:pPr>
        <w:ind w:left="360" w:hanging="360"/>
      </w:pPr>
      <w:rPr>
        <w:rFonts w:hint="default"/>
        <w:i/>
        <w:color w:val="000000"/>
      </w:rPr>
    </w:lvl>
    <w:lvl w:ilvl="1">
      <w:start w:val="6"/>
      <w:numFmt w:val="decimal"/>
      <w:lvlText w:val="%1.%2"/>
      <w:lvlJc w:val="left"/>
      <w:pPr>
        <w:ind w:left="785" w:hanging="360"/>
      </w:pPr>
      <w:rPr>
        <w:rFonts w:hint="default"/>
        <w:i/>
        <w:color w:val="000000"/>
      </w:rPr>
    </w:lvl>
    <w:lvl w:ilvl="2">
      <w:start w:val="1"/>
      <w:numFmt w:val="decimal"/>
      <w:lvlText w:val="%1.%2.%3"/>
      <w:lvlJc w:val="left"/>
      <w:pPr>
        <w:ind w:left="720" w:hanging="720"/>
      </w:pPr>
      <w:rPr>
        <w:rFonts w:hint="default"/>
        <w:i/>
        <w:color w:val="000000"/>
      </w:rPr>
    </w:lvl>
    <w:lvl w:ilvl="3">
      <w:start w:val="1"/>
      <w:numFmt w:val="decimal"/>
      <w:lvlText w:val="%1.%2.%3.%4"/>
      <w:lvlJc w:val="left"/>
      <w:pPr>
        <w:ind w:left="720" w:hanging="720"/>
      </w:pPr>
      <w:rPr>
        <w:rFonts w:hint="default"/>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080" w:hanging="1080"/>
      </w:pPr>
      <w:rPr>
        <w:rFonts w:hint="default"/>
        <w:i/>
        <w:color w:val="000000"/>
      </w:rPr>
    </w:lvl>
    <w:lvl w:ilvl="6">
      <w:start w:val="1"/>
      <w:numFmt w:val="decimal"/>
      <w:lvlText w:val="%1.%2.%3.%4.%5.%6.%7"/>
      <w:lvlJc w:val="left"/>
      <w:pPr>
        <w:ind w:left="1440" w:hanging="1440"/>
      </w:pPr>
      <w:rPr>
        <w:rFonts w:hint="default"/>
        <w:i/>
        <w:color w:val="000000"/>
      </w:rPr>
    </w:lvl>
    <w:lvl w:ilvl="7">
      <w:start w:val="1"/>
      <w:numFmt w:val="decimal"/>
      <w:lvlText w:val="%1.%2.%3.%4.%5.%6.%7.%8"/>
      <w:lvlJc w:val="left"/>
      <w:pPr>
        <w:ind w:left="1440" w:hanging="1440"/>
      </w:pPr>
      <w:rPr>
        <w:rFonts w:hint="default"/>
        <w:i/>
        <w:color w:val="000000"/>
      </w:rPr>
    </w:lvl>
    <w:lvl w:ilvl="8">
      <w:start w:val="1"/>
      <w:numFmt w:val="decimal"/>
      <w:lvlText w:val="%1.%2.%3.%4.%5.%6.%7.%8.%9"/>
      <w:lvlJc w:val="left"/>
      <w:pPr>
        <w:ind w:left="1440" w:hanging="1440"/>
      </w:pPr>
      <w:rPr>
        <w:rFonts w:hint="default"/>
        <w:i/>
        <w:color w:val="000000"/>
      </w:rPr>
    </w:lvl>
  </w:abstractNum>
  <w:abstractNum w:abstractNumId="16" w15:restartNumberingAfterBreak="0">
    <w:nsid w:val="2F95F03D"/>
    <w:multiLevelType w:val="hybridMultilevel"/>
    <w:tmpl w:val="0160091E"/>
    <w:lvl w:ilvl="0" w:tplc="304A0618">
      <w:start w:val="1"/>
      <w:numFmt w:val="bullet"/>
      <w:lvlText w:val=""/>
      <w:lvlJc w:val="left"/>
      <w:pPr>
        <w:ind w:left="720" w:hanging="360"/>
      </w:pPr>
      <w:rPr>
        <w:rFonts w:ascii="Symbol" w:hAnsi="Symbol" w:hint="default"/>
      </w:rPr>
    </w:lvl>
    <w:lvl w:ilvl="1" w:tplc="45706F86">
      <w:start w:val="1"/>
      <w:numFmt w:val="bullet"/>
      <w:lvlText w:val="o"/>
      <w:lvlJc w:val="left"/>
      <w:pPr>
        <w:ind w:left="1440" w:hanging="360"/>
      </w:pPr>
      <w:rPr>
        <w:rFonts w:ascii="Courier New" w:hAnsi="Courier New" w:hint="default"/>
      </w:rPr>
    </w:lvl>
    <w:lvl w:ilvl="2" w:tplc="C34AA3FA">
      <w:start w:val="1"/>
      <w:numFmt w:val="bullet"/>
      <w:lvlText w:val=""/>
      <w:lvlJc w:val="left"/>
      <w:pPr>
        <w:ind w:left="2160" w:hanging="360"/>
      </w:pPr>
      <w:rPr>
        <w:rFonts w:ascii="Wingdings" w:hAnsi="Wingdings" w:hint="default"/>
      </w:rPr>
    </w:lvl>
    <w:lvl w:ilvl="3" w:tplc="4716AEF6">
      <w:start w:val="1"/>
      <w:numFmt w:val="bullet"/>
      <w:lvlText w:val=""/>
      <w:lvlJc w:val="left"/>
      <w:pPr>
        <w:ind w:left="2880" w:hanging="360"/>
      </w:pPr>
      <w:rPr>
        <w:rFonts w:ascii="Symbol" w:hAnsi="Symbol" w:hint="default"/>
      </w:rPr>
    </w:lvl>
    <w:lvl w:ilvl="4" w:tplc="B13CE93E">
      <w:start w:val="1"/>
      <w:numFmt w:val="bullet"/>
      <w:lvlText w:val="o"/>
      <w:lvlJc w:val="left"/>
      <w:pPr>
        <w:ind w:left="3600" w:hanging="360"/>
      </w:pPr>
      <w:rPr>
        <w:rFonts w:ascii="Courier New" w:hAnsi="Courier New" w:hint="default"/>
      </w:rPr>
    </w:lvl>
    <w:lvl w:ilvl="5" w:tplc="8CDC6B9C">
      <w:start w:val="1"/>
      <w:numFmt w:val="bullet"/>
      <w:lvlText w:val=""/>
      <w:lvlJc w:val="left"/>
      <w:pPr>
        <w:ind w:left="4320" w:hanging="360"/>
      </w:pPr>
      <w:rPr>
        <w:rFonts w:ascii="Wingdings" w:hAnsi="Wingdings" w:hint="default"/>
      </w:rPr>
    </w:lvl>
    <w:lvl w:ilvl="6" w:tplc="A502CB7E">
      <w:start w:val="1"/>
      <w:numFmt w:val="bullet"/>
      <w:lvlText w:val=""/>
      <w:lvlJc w:val="left"/>
      <w:pPr>
        <w:ind w:left="5040" w:hanging="360"/>
      </w:pPr>
      <w:rPr>
        <w:rFonts w:ascii="Symbol" w:hAnsi="Symbol" w:hint="default"/>
      </w:rPr>
    </w:lvl>
    <w:lvl w:ilvl="7" w:tplc="1BC6D134">
      <w:start w:val="1"/>
      <w:numFmt w:val="bullet"/>
      <w:lvlText w:val="o"/>
      <w:lvlJc w:val="left"/>
      <w:pPr>
        <w:ind w:left="5760" w:hanging="360"/>
      </w:pPr>
      <w:rPr>
        <w:rFonts w:ascii="Courier New" w:hAnsi="Courier New" w:hint="default"/>
      </w:rPr>
    </w:lvl>
    <w:lvl w:ilvl="8" w:tplc="71483470">
      <w:start w:val="1"/>
      <w:numFmt w:val="bullet"/>
      <w:lvlText w:val=""/>
      <w:lvlJc w:val="left"/>
      <w:pPr>
        <w:ind w:left="6480" w:hanging="360"/>
      </w:pPr>
      <w:rPr>
        <w:rFonts w:ascii="Wingdings" w:hAnsi="Wingdings" w:hint="default"/>
      </w:rPr>
    </w:lvl>
  </w:abstractNum>
  <w:abstractNum w:abstractNumId="17" w15:restartNumberingAfterBreak="0">
    <w:nsid w:val="36F227F1"/>
    <w:multiLevelType w:val="multilevel"/>
    <w:tmpl w:val="1E5E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43EEE9"/>
    <w:multiLevelType w:val="hybridMultilevel"/>
    <w:tmpl w:val="BE46F7CC"/>
    <w:lvl w:ilvl="0" w:tplc="F50EB938">
      <w:start w:val="1"/>
      <w:numFmt w:val="bullet"/>
      <w:lvlText w:val=""/>
      <w:lvlJc w:val="left"/>
      <w:pPr>
        <w:ind w:left="720" w:hanging="360"/>
      </w:pPr>
      <w:rPr>
        <w:rFonts w:ascii="Symbol" w:hAnsi="Symbol" w:hint="default"/>
      </w:rPr>
    </w:lvl>
    <w:lvl w:ilvl="1" w:tplc="295AAF8C">
      <w:start w:val="1"/>
      <w:numFmt w:val="bullet"/>
      <w:lvlText w:val="o"/>
      <w:lvlJc w:val="left"/>
      <w:pPr>
        <w:ind w:left="1440" w:hanging="360"/>
      </w:pPr>
      <w:rPr>
        <w:rFonts w:ascii="Courier New" w:hAnsi="Courier New" w:hint="default"/>
      </w:rPr>
    </w:lvl>
    <w:lvl w:ilvl="2" w:tplc="03367AE8">
      <w:start w:val="1"/>
      <w:numFmt w:val="bullet"/>
      <w:lvlText w:val=""/>
      <w:lvlJc w:val="left"/>
      <w:pPr>
        <w:ind w:left="2160" w:hanging="360"/>
      </w:pPr>
      <w:rPr>
        <w:rFonts w:ascii="Wingdings" w:hAnsi="Wingdings" w:hint="default"/>
      </w:rPr>
    </w:lvl>
    <w:lvl w:ilvl="3" w:tplc="82825A12">
      <w:start w:val="1"/>
      <w:numFmt w:val="bullet"/>
      <w:lvlText w:val=""/>
      <w:lvlJc w:val="left"/>
      <w:pPr>
        <w:ind w:left="2880" w:hanging="360"/>
      </w:pPr>
      <w:rPr>
        <w:rFonts w:ascii="Symbol" w:hAnsi="Symbol" w:hint="default"/>
      </w:rPr>
    </w:lvl>
    <w:lvl w:ilvl="4" w:tplc="BEC2B396">
      <w:start w:val="1"/>
      <w:numFmt w:val="bullet"/>
      <w:lvlText w:val="o"/>
      <w:lvlJc w:val="left"/>
      <w:pPr>
        <w:ind w:left="3600" w:hanging="360"/>
      </w:pPr>
      <w:rPr>
        <w:rFonts w:ascii="Courier New" w:hAnsi="Courier New" w:hint="default"/>
      </w:rPr>
    </w:lvl>
    <w:lvl w:ilvl="5" w:tplc="12D4A51A">
      <w:start w:val="1"/>
      <w:numFmt w:val="bullet"/>
      <w:lvlText w:val=""/>
      <w:lvlJc w:val="left"/>
      <w:pPr>
        <w:ind w:left="4320" w:hanging="360"/>
      </w:pPr>
      <w:rPr>
        <w:rFonts w:ascii="Wingdings" w:hAnsi="Wingdings" w:hint="default"/>
      </w:rPr>
    </w:lvl>
    <w:lvl w:ilvl="6" w:tplc="86E8D920">
      <w:start w:val="1"/>
      <w:numFmt w:val="bullet"/>
      <w:lvlText w:val=""/>
      <w:lvlJc w:val="left"/>
      <w:pPr>
        <w:ind w:left="5040" w:hanging="360"/>
      </w:pPr>
      <w:rPr>
        <w:rFonts w:ascii="Symbol" w:hAnsi="Symbol" w:hint="default"/>
      </w:rPr>
    </w:lvl>
    <w:lvl w:ilvl="7" w:tplc="51ACBEEA">
      <w:start w:val="1"/>
      <w:numFmt w:val="bullet"/>
      <w:lvlText w:val="o"/>
      <w:lvlJc w:val="left"/>
      <w:pPr>
        <w:ind w:left="5760" w:hanging="360"/>
      </w:pPr>
      <w:rPr>
        <w:rFonts w:ascii="Courier New" w:hAnsi="Courier New" w:hint="default"/>
      </w:rPr>
    </w:lvl>
    <w:lvl w:ilvl="8" w:tplc="9FF61DAC">
      <w:start w:val="1"/>
      <w:numFmt w:val="bullet"/>
      <w:lvlText w:val=""/>
      <w:lvlJc w:val="left"/>
      <w:pPr>
        <w:ind w:left="6480" w:hanging="360"/>
      </w:pPr>
      <w:rPr>
        <w:rFonts w:ascii="Wingdings" w:hAnsi="Wingdings" w:hint="default"/>
      </w:rPr>
    </w:lvl>
  </w:abstractNum>
  <w:abstractNum w:abstractNumId="19" w15:restartNumberingAfterBreak="0">
    <w:nsid w:val="3C32035C"/>
    <w:multiLevelType w:val="multilevel"/>
    <w:tmpl w:val="1724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AA31C4"/>
    <w:multiLevelType w:val="multilevel"/>
    <w:tmpl w:val="D1F0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F63D08"/>
    <w:multiLevelType w:val="hybridMultilevel"/>
    <w:tmpl w:val="DD30061E"/>
    <w:lvl w:ilvl="0" w:tplc="1F9E5258">
      <w:start w:val="1"/>
      <w:numFmt w:val="bullet"/>
      <w:lvlText w:val=""/>
      <w:lvlJc w:val="left"/>
      <w:pPr>
        <w:ind w:left="720" w:hanging="360"/>
      </w:pPr>
      <w:rPr>
        <w:rFonts w:ascii="Symbol" w:hAnsi="Symbol" w:hint="default"/>
      </w:rPr>
    </w:lvl>
    <w:lvl w:ilvl="1" w:tplc="60505C8E">
      <w:start w:val="1"/>
      <w:numFmt w:val="bullet"/>
      <w:lvlText w:val="o"/>
      <w:lvlJc w:val="left"/>
      <w:pPr>
        <w:ind w:left="1440" w:hanging="360"/>
      </w:pPr>
      <w:rPr>
        <w:rFonts w:ascii="Courier New" w:hAnsi="Courier New" w:hint="default"/>
      </w:rPr>
    </w:lvl>
    <w:lvl w:ilvl="2" w:tplc="4EA0C6D4">
      <w:start w:val="1"/>
      <w:numFmt w:val="bullet"/>
      <w:lvlText w:val=""/>
      <w:lvlJc w:val="left"/>
      <w:pPr>
        <w:ind w:left="2160" w:hanging="360"/>
      </w:pPr>
      <w:rPr>
        <w:rFonts w:ascii="Wingdings" w:hAnsi="Wingdings" w:hint="default"/>
      </w:rPr>
    </w:lvl>
    <w:lvl w:ilvl="3" w:tplc="567094E2">
      <w:start w:val="1"/>
      <w:numFmt w:val="bullet"/>
      <w:lvlText w:val=""/>
      <w:lvlJc w:val="left"/>
      <w:pPr>
        <w:ind w:left="2880" w:hanging="360"/>
      </w:pPr>
      <w:rPr>
        <w:rFonts w:ascii="Symbol" w:hAnsi="Symbol" w:hint="default"/>
      </w:rPr>
    </w:lvl>
    <w:lvl w:ilvl="4" w:tplc="0A5A6130">
      <w:start w:val="1"/>
      <w:numFmt w:val="bullet"/>
      <w:lvlText w:val="o"/>
      <w:lvlJc w:val="left"/>
      <w:pPr>
        <w:ind w:left="3600" w:hanging="360"/>
      </w:pPr>
      <w:rPr>
        <w:rFonts w:ascii="Courier New" w:hAnsi="Courier New" w:hint="default"/>
      </w:rPr>
    </w:lvl>
    <w:lvl w:ilvl="5" w:tplc="E188CC58">
      <w:start w:val="1"/>
      <w:numFmt w:val="bullet"/>
      <w:lvlText w:val=""/>
      <w:lvlJc w:val="left"/>
      <w:pPr>
        <w:ind w:left="4320" w:hanging="360"/>
      </w:pPr>
      <w:rPr>
        <w:rFonts w:ascii="Wingdings" w:hAnsi="Wingdings" w:hint="default"/>
      </w:rPr>
    </w:lvl>
    <w:lvl w:ilvl="6" w:tplc="F10ABB88">
      <w:start w:val="1"/>
      <w:numFmt w:val="bullet"/>
      <w:lvlText w:val=""/>
      <w:lvlJc w:val="left"/>
      <w:pPr>
        <w:ind w:left="5040" w:hanging="360"/>
      </w:pPr>
      <w:rPr>
        <w:rFonts w:ascii="Symbol" w:hAnsi="Symbol" w:hint="default"/>
      </w:rPr>
    </w:lvl>
    <w:lvl w:ilvl="7" w:tplc="C85294B2">
      <w:start w:val="1"/>
      <w:numFmt w:val="bullet"/>
      <w:lvlText w:val="o"/>
      <w:lvlJc w:val="left"/>
      <w:pPr>
        <w:ind w:left="5760" w:hanging="360"/>
      </w:pPr>
      <w:rPr>
        <w:rFonts w:ascii="Courier New" w:hAnsi="Courier New" w:hint="default"/>
      </w:rPr>
    </w:lvl>
    <w:lvl w:ilvl="8" w:tplc="EA52E430">
      <w:start w:val="1"/>
      <w:numFmt w:val="bullet"/>
      <w:lvlText w:val=""/>
      <w:lvlJc w:val="left"/>
      <w:pPr>
        <w:ind w:left="6480" w:hanging="360"/>
      </w:pPr>
      <w:rPr>
        <w:rFonts w:ascii="Wingdings" w:hAnsi="Wingdings" w:hint="default"/>
      </w:rPr>
    </w:lvl>
  </w:abstractNum>
  <w:abstractNum w:abstractNumId="22" w15:restartNumberingAfterBreak="0">
    <w:nsid w:val="4CFC6FBB"/>
    <w:multiLevelType w:val="hybridMultilevel"/>
    <w:tmpl w:val="3084A6E4"/>
    <w:lvl w:ilvl="0" w:tplc="E25EF362">
      <w:start w:val="1"/>
      <w:numFmt w:val="bullet"/>
      <w:lvlText w:val=""/>
      <w:lvlJc w:val="left"/>
      <w:pPr>
        <w:ind w:left="720" w:hanging="360"/>
      </w:pPr>
      <w:rPr>
        <w:rFonts w:ascii="Symbol" w:hAnsi="Symbol" w:hint="default"/>
      </w:rPr>
    </w:lvl>
    <w:lvl w:ilvl="1" w:tplc="81D68BD6">
      <w:start w:val="1"/>
      <w:numFmt w:val="bullet"/>
      <w:lvlText w:val="o"/>
      <w:lvlJc w:val="left"/>
      <w:pPr>
        <w:ind w:left="1440" w:hanging="360"/>
      </w:pPr>
      <w:rPr>
        <w:rFonts w:ascii="Courier New" w:hAnsi="Courier New" w:hint="default"/>
      </w:rPr>
    </w:lvl>
    <w:lvl w:ilvl="2" w:tplc="305A319C">
      <w:start w:val="1"/>
      <w:numFmt w:val="bullet"/>
      <w:lvlText w:val=""/>
      <w:lvlJc w:val="left"/>
      <w:pPr>
        <w:ind w:left="2160" w:hanging="360"/>
      </w:pPr>
      <w:rPr>
        <w:rFonts w:ascii="Wingdings" w:hAnsi="Wingdings" w:hint="default"/>
      </w:rPr>
    </w:lvl>
    <w:lvl w:ilvl="3" w:tplc="B73A9B94">
      <w:start w:val="1"/>
      <w:numFmt w:val="bullet"/>
      <w:lvlText w:val=""/>
      <w:lvlJc w:val="left"/>
      <w:pPr>
        <w:ind w:left="2880" w:hanging="360"/>
      </w:pPr>
      <w:rPr>
        <w:rFonts w:ascii="Symbol" w:hAnsi="Symbol" w:hint="default"/>
      </w:rPr>
    </w:lvl>
    <w:lvl w:ilvl="4" w:tplc="1B8AF7DC">
      <w:start w:val="1"/>
      <w:numFmt w:val="bullet"/>
      <w:lvlText w:val="o"/>
      <w:lvlJc w:val="left"/>
      <w:pPr>
        <w:ind w:left="3600" w:hanging="360"/>
      </w:pPr>
      <w:rPr>
        <w:rFonts w:ascii="Courier New" w:hAnsi="Courier New" w:hint="default"/>
      </w:rPr>
    </w:lvl>
    <w:lvl w:ilvl="5" w:tplc="3A4010A8">
      <w:start w:val="1"/>
      <w:numFmt w:val="bullet"/>
      <w:lvlText w:val=""/>
      <w:lvlJc w:val="left"/>
      <w:pPr>
        <w:ind w:left="4320" w:hanging="360"/>
      </w:pPr>
      <w:rPr>
        <w:rFonts w:ascii="Wingdings" w:hAnsi="Wingdings" w:hint="default"/>
      </w:rPr>
    </w:lvl>
    <w:lvl w:ilvl="6" w:tplc="7C7873E8">
      <w:start w:val="1"/>
      <w:numFmt w:val="bullet"/>
      <w:lvlText w:val=""/>
      <w:lvlJc w:val="left"/>
      <w:pPr>
        <w:ind w:left="5040" w:hanging="360"/>
      </w:pPr>
      <w:rPr>
        <w:rFonts w:ascii="Symbol" w:hAnsi="Symbol" w:hint="default"/>
      </w:rPr>
    </w:lvl>
    <w:lvl w:ilvl="7" w:tplc="EF6EDCEE">
      <w:start w:val="1"/>
      <w:numFmt w:val="bullet"/>
      <w:lvlText w:val="o"/>
      <w:lvlJc w:val="left"/>
      <w:pPr>
        <w:ind w:left="5760" w:hanging="360"/>
      </w:pPr>
      <w:rPr>
        <w:rFonts w:ascii="Courier New" w:hAnsi="Courier New" w:hint="default"/>
      </w:rPr>
    </w:lvl>
    <w:lvl w:ilvl="8" w:tplc="3F3C5186">
      <w:start w:val="1"/>
      <w:numFmt w:val="bullet"/>
      <w:lvlText w:val=""/>
      <w:lvlJc w:val="left"/>
      <w:pPr>
        <w:ind w:left="6480" w:hanging="360"/>
      </w:pPr>
      <w:rPr>
        <w:rFonts w:ascii="Wingdings" w:hAnsi="Wingdings" w:hint="default"/>
      </w:rPr>
    </w:lvl>
  </w:abstractNum>
  <w:abstractNum w:abstractNumId="23" w15:restartNumberingAfterBreak="0">
    <w:nsid w:val="4DC42C26"/>
    <w:multiLevelType w:val="multilevel"/>
    <w:tmpl w:val="D2B4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2DDA47"/>
    <w:multiLevelType w:val="hybridMultilevel"/>
    <w:tmpl w:val="098C7F82"/>
    <w:lvl w:ilvl="0" w:tplc="03261D14">
      <w:start w:val="1"/>
      <w:numFmt w:val="bullet"/>
      <w:lvlText w:val=""/>
      <w:lvlJc w:val="left"/>
      <w:pPr>
        <w:ind w:left="720" w:hanging="360"/>
      </w:pPr>
      <w:rPr>
        <w:rFonts w:ascii="Symbol" w:hAnsi="Symbol" w:hint="default"/>
      </w:rPr>
    </w:lvl>
    <w:lvl w:ilvl="1" w:tplc="F1B2DC40">
      <w:start w:val="1"/>
      <w:numFmt w:val="bullet"/>
      <w:lvlText w:val="o"/>
      <w:lvlJc w:val="left"/>
      <w:pPr>
        <w:ind w:left="1440" w:hanging="360"/>
      </w:pPr>
      <w:rPr>
        <w:rFonts w:ascii="Courier New" w:hAnsi="Courier New" w:hint="default"/>
      </w:rPr>
    </w:lvl>
    <w:lvl w:ilvl="2" w:tplc="43ACAB48">
      <w:start w:val="1"/>
      <w:numFmt w:val="bullet"/>
      <w:lvlText w:val=""/>
      <w:lvlJc w:val="left"/>
      <w:pPr>
        <w:ind w:left="2160" w:hanging="360"/>
      </w:pPr>
      <w:rPr>
        <w:rFonts w:ascii="Wingdings" w:hAnsi="Wingdings" w:hint="default"/>
      </w:rPr>
    </w:lvl>
    <w:lvl w:ilvl="3" w:tplc="8A240312">
      <w:start w:val="1"/>
      <w:numFmt w:val="bullet"/>
      <w:lvlText w:val=""/>
      <w:lvlJc w:val="left"/>
      <w:pPr>
        <w:ind w:left="2880" w:hanging="360"/>
      </w:pPr>
      <w:rPr>
        <w:rFonts w:ascii="Symbol" w:hAnsi="Symbol" w:hint="default"/>
      </w:rPr>
    </w:lvl>
    <w:lvl w:ilvl="4" w:tplc="18783A42">
      <w:start w:val="1"/>
      <w:numFmt w:val="bullet"/>
      <w:lvlText w:val="o"/>
      <w:lvlJc w:val="left"/>
      <w:pPr>
        <w:ind w:left="3600" w:hanging="360"/>
      </w:pPr>
      <w:rPr>
        <w:rFonts w:ascii="Courier New" w:hAnsi="Courier New" w:hint="default"/>
      </w:rPr>
    </w:lvl>
    <w:lvl w:ilvl="5" w:tplc="75E8CAA4">
      <w:start w:val="1"/>
      <w:numFmt w:val="bullet"/>
      <w:lvlText w:val=""/>
      <w:lvlJc w:val="left"/>
      <w:pPr>
        <w:ind w:left="4320" w:hanging="360"/>
      </w:pPr>
      <w:rPr>
        <w:rFonts w:ascii="Wingdings" w:hAnsi="Wingdings" w:hint="default"/>
      </w:rPr>
    </w:lvl>
    <w:lvl w:ilvl="6" w:tplc="A75024E2">
      <w:start w:val="1"/>
      <w:numFmt w:val="bullet"/>
      <w:lvlText w:val=""/>
      <w:lvlJc w:val="left"/>
      <w:pPr>
        <w:ind w:left="5040" w:hanging="360"/>
      </w:pPr>
      <w:rPr>
        <w:rFonts w:ascii="Symbol" w:hAnsi="Symbol" w:hint="default"/>
      </w:rPr>
    </w:lvl>
    <w:lvl w:ilvl="7" w:tplc="3D0093AE">
      <w:start w:val="1"/>
      <w:numFmt w:val="bullet"/>
      <w:lvlText w:val="o"/>
      <w:lvlJc w:val="left"/>
      <w:pPr>
        <w:ind w:left="5760" w:hanging="360"/>
      </w:pPr>
      <w:rPr>
        <w:rFonts w:ascii="Courier New" w:hAnsi="Courier New" w:hint="default"/>
      </w:rPr>
    </w:lvl>
    <w:lvl w:ilvl="8" w:tplc="E66EAF10">
      <w:start w:val="1"/>
      <w:numFmt w:val="bullet"/>
      <w:lvlText w:val=""/>
      <w:lvlJc w:val="left"/>
      <w:pPr>
        <w:ind w:left="6480" w:hanging="360"/>
      </w:pPr>
      <w:rPr>
        <w:rFonts w:ascii="Wingdings" w:hAnsi="Wingdings" w:hint="default"/>
      </w:rPr>
    </w:lvl>
  </w:abstractNum>
  <w:abstractNum w:abstractNumId="25" w15:restartNumberingAfterBreak="0">
    <w:nsid w:val="5054661D"/>
    <w:multiLevelType w:val="multilevel"/>
    <w:tmpl w:val="8D00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7B9BFA"/>
    <w:multiLevelType w:val="hybridMultilevel"/>
    <w:tmpl w:val="BB7ADBC4"/>
    <w:lvl w:ilvl="0" w:tplc="8E42F4D8">
      <w:start w:val="1"/>
      <w:numFmt w:val="decimal"/>
      <w:lvlText w:val="%1."/>
      <w:lvlJc w:val="left"/>
      <w:pPr>
        <w:ind w:left="720" w:hanging="360"/>
      </w:pPr>
    </w:lvl>
    <w:lvl w:ilvl="1" w:tplc="C7D84D32">
      <w:start w:val="1"/>
      <w:numFmt w:val="lowerLetter"/>
      <w:lvlText w:val="%2."/>
      <w:lvlJc w:val="left"/>
      <w:pPr>
        <w:ind w:left="1440" w:hanging="360"/>
      </w:pPr>
    </w:lvl>
    <w:lvl w:ilvl="2" w:tplc="F97CC502">
      <w:start w:val="1"/>
      <w:numFmt w:val="lowerRoman"/>
      <w:lvlText w:val="%3."/>
      <w:lvlJc w:val="right"/>
      <w:pPr>
        <w:ind w:left="2160" w:hanging="180"/>
      </w:pPr>
    </w:lvl>
    <w:lvl w:ilvl="3" w:tplc="82346950">
      <w:start w:val="1"/>
      <w:numFmt w:val="decimal"/>
      <w:lvlText w:val="%4."/>
      <w:lvlJc w:val="left"/>
      <w:pPr>
        <w:ind w:left="2880" w:hanging="360"/>
      </w:pPr>
    </w:lvl>
    <w:lvl w:ilvl="4" w:tplc="A1BAFE96">
      <w:start w:val="1"/>
      <w:numFmt w:val="lowerLetter"/>
      <w:lvlText w:val="%5."/>
      <w:lvlJc w:val="left"/>
      <w:pPr>
        <w:ind w:left="3600" w:hanging="360"/>
      </w:pPr>
    </w:lvl>
    <w:lvl w:ilvl="5" w:tplc="53AC6E0C">
      <w:start w:val="1"/>
      <w:numFmt w:val="lowerRoman"/>
      <w:lvlText w:val="%6."/>
      <w:lvlJc w:val="right"/>
      <w:pPr>
        <w:ind w:left="4320" w:hanging="180"/>
      </w:pPr>
    </w:lvl>
    <w:lvl w:ilvl="6" w:tplc="52FA92F0">
      <w:start w:val="1"/>
      <w:numFmt w:val="decimal"/>
      <w:lvlText w:val="%7."/>
      <w:lvlJc w:val="left"/>
      <w:pPr>
        <w:ind w:left="5040" w:hanging="360"/>
      </w:pPr>
    </w:lvl>
    <w:lvl w:ilvl="7" w:tplc="A880EAF0">
      <w:start w:val="1"/>
      <w:numFmt w:val="lowerLetter"/>
      <w:lvlText w:val="%8."/>
      <w:lvlJc w:val="left"/>
      <w:pPr>
        <w:ind w:left="5760" w:hanging="360"/>
      </w:pPr>
    </w:lvl>
    <w:lvl w:ilvl="8" w:tplc="7BD4D5E6">
      <w:start w:val="1"/>
      <w:numFmt w:val="lowerRoman"/>
      <w:lvlText w:val="%9."/>
      <w:lvlJc w:val="right"/>
      <w:pPr>
        <w:ind w:left="6480" w:hanging="180"/>
      </w:pPr>
    </w:lvl>
  </w:abstractNum>
  <w:abstractNum w:abstractNumId="27" w15:restartNumberingAfterBreak="0">
    <w:nsid w:val="52E2636B"/>
    <w:multiLevelType w:val="multilevel"/>
    <w:tmpl w:val="78EA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015919"/>
    <w:multiLevelType w:val="multilevel"/>
    <w:tmpl w:val="D4BA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A93AC6"/>
    <w:multiLevelType w:val="multilevel"/>
    <w:tmpl w:val="DF64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AD17E4"/>
    <w:multiLevelType w:val="multilevel"/>
    <w:tmpl w:val="7D3E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6D0FB9"/>
    <w:multiLevelType w:val="hybridMultilevel"/>
    <w:tmpl w:val="85F47E98"/>
    <w:lvl w:ilvl="0" w:tplc="1EEC92AE">
      <w:start w:val="1"/>
      <w:numFmt w:val="bullet"/>
      <w:lvlText w:val=""/>
      <w:lvlJc w:val="left"/>
      <w:pPr>
        <w:ind w:left="720" w:hanging="360"/>
      </w:pPr>
      <w:rPr>
        <w:rFonts w:ascii="Symbol" w:hAnsi="Symbol" w:hint="default"/>
      </w:rPr>
    </w:lvl>
    <w:lvl w:ilvl="1" w:tplc="971EC394">
      <w:start w:val="1"/>
      <w:numFmt w:val="bullet"/>
      <w:lvlText w:val="o"/>
      <w:lvlJc w:val="left"/>
      <w:pPr>
        <w:ind w:left="1440" w:hanging="360"/>
      </w:pPr>
      <w:rPr>
        <w:rFonts w:ascii="Courier New" w:hAnsi="Courier New" w:hint="default"/>
      </w:rPr>
    </w:lvl>
    <w:lvl w:ilvl="2" w:tplc="A75AB61E">
      <w:start w:val="1"/>
      <w:numFmt w:val="bullet"/>
      <w:lvlText w:val=""/>
      <w:lvlJc w:val="left"/>
      <w:pPr>
        <w:ind w:left="2160" w:hanging="360"/>
      </w:pPr>
      <w:rPr>
        <w:rFonts w:ascii="Wingdings" w:hAnsi="Wingdings" w:hint="default"/>
      </w:rPr>
    </w:lvl>
    <w:lvl w:ilvl="3" w:tplc="25DAA85E">
      <w:start w:val="1"/>
      <w:numFmt w:val="bullet"/>
      <w:lvlText w:val=""/>
      <w:lvlJc w:val="left"/>
      <w:pPr>
        <w:ind w:left="2880" w:hanging="360"/>
      </w:pPr>
      <w:rPr>
        <w:rFonts w:ascii="Symbol" w:hAnsi="Symbol" w:hint="default"/>
      </w:rPr>
    </w:lvl>
    <w:lvl w:ilvl="4" w:tplc="9716C244">
      <w:start w:val="1"/>
      <w:numFmt w:val="bullet"/>
      <w:lvlText w:val="o"/>
      <w:lvlJc w:val="left"/>
      <w:pPr>
        <w:ind w:left="3600" w:hanging="360"/>
      </w:pPr>
      <w:rPr>
        <w:rFonts w:ascii="Courier New" w:hAnsi="Courier New" w:hint="default"/>
      </w:rPr>
    </w:lvl>
    <w:lvl w:ilvl="5" w:tplc="5966FB54">
      <w:start w:val="1"/>
      <w:numFmt w:val="bullet"/>
      <w:lvlText w:val=""/>
      <w:lvlJc w:val="left"/>
      <w:pPr>
        <w:ind w:left="4320" w:hanging="360"/>
      </w:pPr>
      <w:rPr>
        <w:rFonts w:ascii="Wingdings" w:hAnsi="Wingdings" w:hint="default"/>
      </w:rPr>
    </w:lvl>
    <w:lvl w:ilvl="6" w:tplc="534CE70E">
      <w:start w:val="1"/>
      <w:numFmt w:val="bullet"/>
      <w:lvlText w:val=""/>
      <w:lvlJc w:val="left"/>
      <w:pPr>
        <w:ind w:left="5040" w:hanging="360"/>
      </w:pPr>
      <w:rPr>
        <w:rFonts w:ascii="Symbol" w:hAnsi="Symbol" w:hint="default"/>
      </w:rPr>
    </w:lvl>
    <w:lvl w:ilvl="7" w:tplc="AF96A650">
      <w:start w:val="1"/>
      <w:numFmt w:val="bullet"/>
      <w:lvlText w:val="o"/>
      <w:lvlJc w:val="left"/>
      <w:pPr>
        <w:ind w:left="5760" w:hanging="360"/>
      </w:pPr>
      <w:rPr>
        <w:rFonts w:ascii="Courier New" w:hAnsi="Courier New" w:hint="default"/>
      </w:rPr>
    </w:lvl>
    <w:lvl w:ilvl="8" w:tplc="CCCE8FA2">
      <w:start w:val="1"/>
      <w:numFmt w:val="bullet"/>
      <w:lvlText w:val=""/>
      <w:lvlJc w:val="left"/>
      <w:pPr>
        <w:ind w:left="6480" w:hanging="360"/>
      </w:pPr>
      <w:rPr>
        <w:rFonts w:ascii="Wingdings" w:hAnsi="Wingdings" w:hint="default"/>
      </w:rPr>
    </w:lvl>
  </w:abstractNum>
  <w:abstractNum w:abstractNumId="32" w15:restartNumberingAfterBreak="0">
    <w:nsid w:val="62FCE248"/>
    <w:multiLevelType w:val="hybridMultilevel"/>
    <w:tmpl w:val="7FDA6DD6"/>
    <w:lvl w:ilvl="0" w:tplc="11F8999E">
      <w:start w:val="1"/>
      <w:numFmt w:val="bullet"/>
      <w:lvlText w:val=""/>
      <w:lvlJc w:val="left"/>
      <w:pPr>
        <w:ind w:left="720" w:hanging="360"/>
      </w:pPr>
      <w:rPr>
        <w:rFonts w:ascii="Symbol" w:hAnsi="Symbol" w:hint="default"/>
      </w:rPr>
    </w:lvl>
    <w:lvl w:ilvl="1" w:tplc="ED78BF9A">
      <w:start w:val="1"/>
      <w:numFmt w:val="bullet"/>
      <w:lvlText w:val="o"/>
      <w:lvlJc w:val="left"/>
      <w:pPr>
        <w:ind w:left="1440" w:hanging="360"/>
      </w:pPr>
      <w:rPr>
        <w:rFonts w:ascii="Courier New" w:hAnsi="Courier New" w:hint="default"/>
      </w:rPr>
    </w:lvl>
    <w:lvl w:ilvl="2" w:tplc="16FE95C8">
      <w:start w:val="1"/>
      <w:numFmt w:val="bullet"/>
      <w:lvlText w:val=""/>
      <w:lvlJc w:val="left"/>
      <w:pPr>
        <w:ind w:left="2160" w:hanging="360"/>
      </w:pPr>
      <w:rPr>
        <w:rFonts w:ascii="Wingdings" w:hAnsi="Wingdings" w:hint="default"/>
      </w:rPr>
    </w:lvl>
    <w:lvl w:ilvl="3" w:tplc="A10002D0">
      <w:start w:val="1"/>
      <w:numFmt w:val="bullet"/>
      <w:lvlText w:val=""/>
      <w:lvlJc w:val="left"/>
      <w:pPr>
        <w:ind w:left="2880" w:hanging="360"/>
      </w:pPr>
      <w:rPr>
        <w:rFonts w:ascii="Symbol" w:hAnsi="Symbol" w:hint="default"/>
      </w:rPr>
    </w:lvl>
    <w:lvl w:ilvl="4" w:tplc="3DC28F8C">
      <w:start w:val="1"/>
      <w:numFmt w:val="bullet"/>
      <w:lvlText w:val="o"/>
      <w:lvlJc w:val="left"/>
      <w:pPr>
        <w:ind w:left="3600" w:hanging="360"/>
      </w:pPr>
      <w:rPr>
        <w:rFonts w:ascii="Courier New" w:hAnsi="Courier New" w:hint="default"/>
      </w:rPr>
    </w:lvl>
    <w:lvl w:ilvl="5" w:tplc="5948AEA6">
      <w:start w:val="1"/>
      <w:numFmt w:val="bullet"/>
      <w:lvlText w:val=""/>
      <w:lvlJc w:val="left"/>
      <w:pPr>
        <w:ind w:left="4320" w:hanging="360"/>
      </w:pPr>
      <w:rPr>
        <w:rFonts w:ascii="Wingdings" w:hAnsi="Wingdings" w:hint="default"/>
      </w:rPr>
    </w:lvl>
    <w:lvl w:ilvl="6" w:tplc="85ACB602">
      <w:start w:val="1"/>
      <w:numFmt w:val="bullet"/>
      <w:lvlText w:val=""/>
      <w:lvlJc w:val="left"/>
      <w:pPr>
        <w:ind w:left="5040" w:hanging="360"/>
      </w:pPr>
      <w:rPr>
        <w:rFonts w:ascii="Symbol" w:hAnsi="Symbol" w:hint="default"/>
      </w:rPr>
    </w:lvl>
    <w:lvl w:ilvl="7" w:tplc="D7EAC94E">
      <w:start w:val="1"/>
      <w:numFmt w:val="bullet"/>
      <w:lvlText w:val="o"/>
      <w:lvlJc w:val="left"/>
      <w:pPr>
        <w:ind w:left="5760" w:hanging="360"/>
      </w:pPr>
      <w:rPr>
        <w:rFonts w:ascii="Courier New" w:hAnsi="Courier New" w:hint="default"/>
      </w:rPr>
    </w:lvl>
    <w:lvl w:ilvl="8" w:tplc="3BDE109A">
      <w:start w:val="1"/>
      <w:numFmt w:val="bullet"/>
      <w:lvlText w:val=""/>
      <w:lvlJc w:val="left"/>
      <w:pPr>
        <w:ind w:left="6480" w:hanging="360"/>
      </w:pPr>
      <w:rPr>
        <w:rFonts w:ascii="Wingdings" w:hAnsi="Wingdings" w:hint="default"/>
      </w:rPr>
    </w:lvl>
  </w:abstractNum>
  <w:abstractNum w:abstractNumId="33" w15:restartNumberingAfterBreak="0">
    <w:nsid w:val="664002A0"/>
    <w:multiLevelType w:val="multilevel"/>
    <w:tmpl w:val="B902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E61D41"/>
    <w:multiLevelType w:val="hybridMultilevel"/>
    <w:tmpl w:val="7C1CCE3E"/>
    <w:lvl w:ilvl="0" w:tplc="CB3C606A">
      <w:start w:val="1"/>
      <w:numFmt w:val="bullet"/>
      <w:lvlText w:val=""/>
      <w:lvlJc w:val="left"/>
      <w:pPr>
        <w:ind w:left="720" w:hanging="360"/>
      </w:pPr>
      <w:rPr>
        <w:rFonts w:ascii="Symbol" w:hAnsi="Symbol" w:hint="default"/>
      </w:rPr>
    </w:lvl>
    <w:lvl w:ilvl="1" w:tplc="2432E56A">
      <w:start w:val="1"/>
      <w:numFmt w:val="bullet"/>
      <w:lvlText w:val="o"/>
      <w:lvlJc w:val="left"/>
      <w:pPr>
        <w:ind w:left="1440" w:hanging="360"/>
      </w:pPr>
      <w:rPr>
        <w:rFonts w:ascii="Courier New" w:hAnsi="Courier New" w:hint="default"/>
      </w:rPr>
    </w:lvl>
    <w:lvl w:ilvl="2" w:tplc="96A6C96E">
      <w:start w:val="1"/>
      <w:numFmt w:val="bullet"/>
      <w:lvlText w:val=""/>
      <w:lvlJc w:val="left"/>
      <w:pPr>
        <w:ind w:left="2160" w:hanging="360"/>
      </w:pPr>
      <w:rPr>
        <w:rFonts w:ascii="Wingdings" w:hAnsi="Wingdings" w:hint="default"/>
      </w:rPr>
    </w:lvl>
    <w:lvl w:ilvl="3" w:tplc="2A94DA56">
      <w:start w:val="1"/>
      <w:numFmt w:val="bullet"/>
      <w:lvlText w:val=""/>
      <w:lvlJc w:val="left"/>
      <w:pPr>
        <w:ind w:left="2880" w:hanging="360"/>
      </w:pPr>
      <w:rPr>
        <w:rFonts w:ascii="Symbol" w:hAnsi="Symbol" w:hint="default"/>
      </w:rPr>
    </w:lvl>
    <w:lvl w:ilvl="4" w:tplc="BDB425A4">
      <w:start w:val="1"/>
      <w:numFmt w:val="bullet"/>
      <w:lvlText w:val="o"/>
      <w:lvlJc w:val="left"/>
      <w:pPr>
        <w:ind w:left="3600" w:hanging="360"/>
      </w:pPr>
      <w:rPr>
        <w:rFonts w:ascii="Courier New" w:hAnsi="Courier New" w:hint="default"/>
      </w:rPr>
    </w:lvl>
    <w:lvl w:ilvl="5" w:tplc="9196A6C8">
      <w:start w:val="1"/>
      <w:numFmt w:val="bullet"/>
      <w:lvlText w:val=""/>
      <w:lvlJc w:val="left"/>
      <w:pPr>
        <w:ind w:left="4320" w:hanging="360"/>
      </w:pPr>
      <w:rPr>
        <w:rFonts w:ascii="Wingdings" w:hAnsi="Wingdings" w:hint="default"/>
      </w:rPr>
    </w:lvl>
    <w:lvl w:ilvl="6" w:tplc="D2A25190">
      <w:start w:val="1"/>
      <w:numFmt w:val="bullet"/>
      <w:lvlText w:val=""/>
      <w:lvlJc w:val="left"/>
      <w:pPr>
        <w:ind w:left="5040" w:hanging="360"/>
      </w:pPr>
      <w:rPr>
        <w:rFonts w:ascii="Symbol" w:hAnsi="Symbol" w:hint="default"/>
      </w:rPr>
    </w:lvl>
    <w:lvl w:ilvl="7" w:tplc="95B6E0EE">
      <w:start w:val="1"/>
      <w:numFmt w:val="bullet"/>
      <w:lvlText w:val="o"/>
      <w:lvlJc w:val="left"/>
      <w:pPr>
        <w:ind w:left="5760" w:hanging="360"/>
      </w:pPr>
      <w:rPr>
        <w:rFonts w:ascii="Courier New" w:hAnsi="Courier New" w:hint="default"/>
      </w:rPr>
    </w:lvl>
    <w:lvl w:ilvl="8" w:tplc="89868464">
      <w:start w:val="1"/>
      <w:numFmt w:val="bullet"/>
      <w:lvlText w:val=""/>
      <w:lvlJc w:val="left"/>
      <w:pPr>
        <w:ind w:left="6480" w:hanging="360"/>
      </w:pPr>
      <w:rPr>
        <w:rFonts w:ascii="Wingdings" w:hAnsi="Wingdings" w:hint="default"/>
      </w:rPr>
    </w:lvl>
  </w:abstractNum>
  <w:abstractNum w:abstractNumId="35" w15:restartNumberingAfterBreak="0">
    <w:nsid w:val="69888CA8"/>
    <w:multiLevelType w:val="hybridMultilevel"/>
    <w:tmpl w:val="E87EDE4E"/>
    <w:lvl w:ilvl="0" w:tplc="17847BC0">
      <w:start w:val="1"/>
      <w:numFmt w:val="bullet"/>
      <w:lvlText w:val=""/>
      <w:lvlJc w:val="left"/>
      <w:pPr>
        <w:ind w:left="720" w:hanging="360"/>
      </w:pPr>
      <w:rPr>
        <w:rFonts w:ascii="Symbol" w:hAnsi="Symbol" w:hint="default"/>
      </w:rPr>
    </w:lvl>
    <w:lvl w:ilvl="1" w:tplc="F0F6C150">
      <w:start w:val="1"/>
      <w:numFmt w:val="bullet"/>
      <w:lvlText w:val="o"/>
      <w:lvlJc w:val="left"/>
      <w:pPr>
        <w:ind w:left="1440" w:hanging="360"/>
      </w:pPr>
      <w:rPr>
        <w:rFonts w:ascii="Courier New" w:hAnsi="Courier New" w:hint="default"/>
      </w:rPr>
    </w:lvl>
    <w:lvl w:ilvl="2" w:tplc="A2A0513A">
      <w:start w:val="1"/>
      <w:numFmt w:val="bullet"/>
      <w:lvlText w:val=""/>
      <w:lvlJc w:val="left"/>
      <w:pPr>
        <w:ind w:left="2160" w:hanging="360"/>
      </w:pPr>
      <w:rPr>
        <w:rFonts w:ascii="Wingdings" w:hAnsi="Wingdings" w:hint="default"/>
      </w:rPr>
    </w:lvl>
    <w:lvl w:ilvl="3" w:tplc="AB3E0D9C">
      <w:start w:val="1"/>
      <w:numFmt w:val="bullet"/>
      <w:lvlText w:val=""/>
      <w:lvlJc w:val="left"/>
      <w:pPr>
        <w:ind w:left="2880" w:hanging="360"/>
      </w:pPr>
      <w:rPr>
        <w:rFonts w:ascii="Symbol" w:hAnsi="Symbol" w:hint="default"/>
      </w:rPr>
    </w:lvl>
    <w:lvl w:ilvl="4" w:tplc="833C2C2E">
      <w:start w:val="1"/>
      <w:numFmt w:val="bullet"/>
      <w:lvlText w:val="o"/>
      <w:lvlJc w:val="left"/>
      <w:pPr>
        <w:ind w:left="3600" w:hanging="360"/>
      </w:pPr>
      <w:rPr>
        <w:rFonts w:ascii="Courier New" w:hAnsi="Courier New" w:hint="default"/>
      </w:rPr>
    </w:lvl>
    <w:lvl w:ilvl="5" w:tplc="53AA38B0">
      <w:start w:val="1"/>
      <w:numFmt w:val="bullet"/>
      <w:lvlText w:val=""/>
      <w:lvlJc w:val="left"/>
      <w:pPr>
        <w:ind w:left="4320" w:hanging="360"/>
      </w:pPr>
      <w:rPr>
        <w:rFonts w:ascii="Wingdings" w:hAnsi="Wingdings" w:hint="default"/>
      </w:rPr>
    </w:lvl>
    <w:lvl w:ilvl="6" w:tplc="31E6CB0C">
      <w:start w:val="1"/>
      <w:numFmt w:val="bullet"/>
      <w:lvlText w:val=""/>
      <w:lvlJc w:val="left"/>
      <w:pPr>
        <w:ind w:left="5040" w:hanging="360"/>
      </w:pPr>
      <w:rPr>
        <w:rFonts w:ascii="Symbol" w:hAnsi="Symbol" w:hint="default"/>
      </w:rPr>
    </w:lvl>
    <w:lvl w:ilvl="7" w:tplc="FF865556">
      <w:start w:val="1"/>
      <w:numFmt w:val="bullet"/>
      <w:lvlText w:val="o"/>
      <w:lvlJc w:val="left"/>
      <w:pPr>
        <w:ind w:left="5760" w:hanging="360"/>
      </w:pPr>
      <w:rPr>
        <w:rFonts w:ascii="Courier New" w:hAnsi="Courier New" w:hint="default"/>
      </w:rPr>
    </w:lvl>
    <w:lvl w:ilvl="8" w:tplc="32149278">
      <w:start w:val="1"/>
      <w:numFmt w:val="bullet"/>
      <w:lvlText w:val=""/>
      <w:lvlJc w:val="left"/>
      <w:pPr>
        <w:ind w:left="6480" w:hanging="360"/>
      </w:pPr>
      <w:rPr>
        <w:rFonts w:ascii="Wingdings" w:hAnsi="Wingdings" w:hint="default"/>
      </w:rPr>
    </w:lvl>
  </w:abstractNum>
  <w:abstractNum w:abstractNumId="36" w15:restartNumberingAfterBreak="0">
    <w:nsid w:val="69B6999A"/>
    <w:multiLevelType w:val="hybridMultilevel"/>
    <w:tmpl w:val="23082C5C"/>
    <w:lvl w:ilvl="0" w:tplc="307C6156">
      <w:start w:val="1"/>
      <w:numFmt w:val="bullet"/>
      <w:lvlText w:val=""/>
      <w:lvlJc w:val="left"/>
      <w:pPr>
        <w:ind w:left="720" w:hanging="360"/>
      </w:pPr>
      <w:rPr>
        <w:rFonts w:ascii="Symbol" w:hAnsi="Symbol" w:hint="default"/>
      </w:rPr>
    </w:lvl>
    <w:lvl w:ilvl="1" w:tplc="B4D034B6">
      <w:start w:val="1"/>
      <w:numFmt w:val="bullet"/>
      <w:lvlText w:val="o"/>
      <w:lvlJc w:val="left"/>
      <w:pPr>
        <w:ind w:left="1440" w:hanging="360"/>
      </w:pPr>
      <w:rPr>
        <w:rFonts w:ascii="Courier New" w:hAnsi="Courier New" w:hint="default"/>
      </w:rPr>
    </w:lvl>
    <w:lvl w:ilvl="2" w:tplc="B6DC84E6">
      <w:start w:val="1"/>
      <w:numFmt w:val="bullet"/>
      <w:lvlText w:val=""/>
      <w:lvlJc w:val="left"/>
      <w:pPr>
        <w:ind w:left="2160" w:hanging="360"/>
      </w:pPr>
      <w:rPr>
        <w:rFonts w:ascii="Wingdings" w:hAnsi="Wingdings" w:hint="default"/>
      </w:rPr>
    </w:lvl>
    <w:lvl w:ilvl="3" w:tplc="CB7C0122">
      <w:start w:val="1"/>
      <w:numFmt w:val="bullet"/>
      <w:lvlText w:val=""/>
      <w:lvlJc w:val="left"/>
      <w:pPr>
        <w:ind w:left="2880" w:hanging="360"/>
      </w:pPr>
      <w:rPr>
        <w:rFonts w:ascii="Symbol" w:hAnsi="Symbol" w:hint="default"/>
      </w:rPr>
    </w:lvl>
    <w:lvl w:ilvl="4" w:tplc="BB5AFF80">
      <w:start w:val="1"/>
      <w:numFmt w:val="bullet"/>
      <w:lvlText w:val="o"/>
      <w:lvlJc w:val="left"/>
      <w:pPr>
        <w:ind w:left="3600" w:hanging="360"/>
      </w:pPr>
      <w:rPr>
        <w:rFonts w:ascii="Courier New" w:hAnsi="Courier New" w:hint="default"/>
      </w:rPr>
    </w:lvl>
    <w:lvl w:ilvl="5" w:tplc="5C547522">
      <w:start w:val="1"/>
      <w:numFmt w:val="bullet"/>
      <w:lvlText w:val=""/>
      <w:lvlJc w:val="left"/>
      <w:pPr>
        <w:ind w:left="4320" w:hanging="360"/>
      </w:pPr>
      <w:rPr>
        <w:rFonts w:ascii="Wingdings" w:hAnsi="Wingdings" w:hint="default"/>
      </w:rPr>
    </w:lvl>
    <w:lvl w:ilvl="6" w:tplc="F2928864">
      <w:start w:val="1"/>
      <w:numFmt w:val="bullet"/>
      <w:lvlText w:val=""/>
      <w:lvlJc w:val="left"/>
      <w:pPr>
        <w:ind w:left="5040" w:hanging="360"/>
      </w:pPr>
      <w:rPr>
        <w:rFonts w:ascii="Symbol" w:hAnsi="Symbol" w:hint="default"/>
      </w:rPr>
    </w:lvl>
    <w:lvl w:ilvl="7" w:tplc="01B82E48">
      <w:start w:val="1"/>
      <w:numFmt w:val="bullet"/>
      <w:lvlText w:val="o"/>
      <w:lvlJc w:val="left"/>
      <w:pPr>
        <w:ind w:left="5760" w:hanging="360"/>
      </w:pPr>
      <w:rPr>
        <w:rFonts w:ascii="Courier New" w:hAnsi="Courier New" w:hint="default"/>
      </w:rPr>
    </w:lvl>
    <w:lvl w:ilvl="8" w:tplc="F2F4FC56">
      <w:start w:val="1"/>
      <w:numFmt w:val="bullet"/>
      <w:lvlText w:val=""/>
      <w:lvlJc w:val="left"/>
      <w:pPr>
        <w:ind w:left="6480" w:hanging="360"/>
      </w:pPr>
      <w:rPr>
        <w:rFonts w:ascii="Wingdings" w:hAnsi="Wingdings" w:hint="default"/>
      </w:rPr>
    </w:lvl>
  </w:abstractNum>
  <w:abstractNum w:abstractNumId="37" w15:restartNumberingAfterBreak="0">
    <w:nsid w:val="6C7358B1"/>
    <w:multiLevelType w:val="multilevel"/>
    <w:tmpl w:val="7482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6943E6"/>
    <w:multiLevelType w:val="multilevel"/>
    <w:tmpl w:val="2482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A70FB1"/>
    <w:multiLevelType w:val="multilevel"/>
    <w:tmpl w:val="68D6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9658D6"/>
    <w:multiLevelType w:val="multilevel"/>
    <w:tmpl w:val="A68A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576D6A"/>
    <w:multiLevelType w:val="hybridMultilevel"/>
    <w:tmpl w:val="6A140B0A"/>
    <w:lvl w:ilvl="0" w:tplc="02D61A7A">
      <w:start w:val="1"/>
      <w:numFmt w:val="bullet"/>
      <w:lvlText w:val=""/>
      <w:lvlJc w:val="left"/>
      <w:pPr>
        <w:ind w:left="720" w:hanging="360"/>
      </w:pPr>
      <w:rPr>
        <w:rFonts w:ascii="Symbol" w:hAnsi="Symbol" w:hint="default"/>
      </w:rPr>
    </w:lvl>
    <w:lvl w:ilvl="1" w:tplc="062C30A8">
      <w:start w:val="1"/>
      <w:numFmt w:val="bullet"/>
      <w:lvlText w:val="o"/>
      <w:lvlJc w:val="left"/>
      <w:pPr>
        <w:ind w:left="1440" w:hanging="360"/>
      </w:pPr>
      <w:rPr>
        <w:rFonts w:ascii="Courier New" w:hAnsi="Courier New" w:hint="default"/>
      </w:rPr>
    </w:lvl>
    <w:lvl w:ilvl="2" w:tplc="2402AAA8">
      <w:start w:val="1"/>
      <w:numFmt w:val="bullet"/>
      <w:lvlText w:val=""/>
      <w:lvlJc w:val="left"/>
      <w:pPr>
        <w:ind w:left="2160" w:hanging="360"/>
      </w:pPr>
      <w:rPr>
        <w:rFonts w:ascii="Wingdings" w:hAnsi="Wingdings" w:hint="default"/>
      </w:rPr>
    </w:lvl>
    <w:lvl w:ilvl="3" w:tplc="8A0ED722">
      <w:start w:val="1"/>
      <w:numFmt w:val="bullet"/>
      <w:lvlText w:val=""/>
      <w:lvlJc w:val="left"/>
      <w:pPr>
        <w:ind w:left="2880" w:hanging="360"/>
      </w:pPr>
      <w:rPr>
        <w:rFonts w:ascii="Symbol" w:hAnsi="Symbol" w:hint="default"/>
      </w:rPr>
    </w:lvl>
    <w:lvl w:ilvl="4" w:tplc="AA9CA630">
      <w:start w:val="1"/>
      <w:numFmt w:val="bullet"/>
      <w:lvlText w:val="o"/>
      <w:lvlJc w:val="left"/>
      <w:pPr>
        <w:ind w:left="3600" w:hanging="360"/>
      </w:pPr>
      <w:rPr>
        <w:rFonts w:ascii="Courier New" w:hAnsi="Courier New" w:hint="default"/>
      </w:rPr>
    </w:lvl>
    <w:lvl w:ilvl="5" w:tplc="2E086CDA">
      <w:start w:val="1"/>
      <w:numFmt w:val="bullet"/>
      <w:lvlText w:val=""/>
      <w:lvlJc w:val="left"/>
      <w:pPr>
        <w:ind w:left="4320" w:hanging="360"/>
      </w:pPr>
      <w:rPr>
        <w:rFonts w:ascii="Wingdings" w:hAnsi="Wingdings" w:hint="default"/>
      </w:rPr>
    </w:lvl>
    <w:lvl w:ilvl="6" w:tplc="40A8DCAA">
      <w:start w:val="1"/>
      <w:numFmt w:val="bullet"/>
      <w:lvlText w:val=""/>
      <w:lvlJc w:val="left"/>
      <w:pPr>
        <w:ind w:left="5040" w:hanging="360"/>
      </w:pPr>
      <w:rPr>
        <w:rFonts w:ascii="Symbol" w:hAnsi="Symbol" w:hint="default"/>
      </w:rPr>
    </w:lvl>
    <w:lvl w:ilvl="7" w:tplc="28EC524E">
      <w:start w:val="1"/>
      <w:numFmt w:val="bullet"/>
      <w:lvlText w:val="o"/>
      <w:lvlJc w:val="left"/>
      <w:pPr>
        <w:ind w:left="5760" w:hanging="360"/>
      </w:pPr>
      <w:rPr>
        <w:rFonts w:ascii="Courier New" w:hAnsi="Courier New" w:hint="default"/>
      </w:rPr>
    </w:lvl>
    <w:lvl w:ilvl="8" w:tplc="F8AC7C08">
      <w:start w:val="1"/>
      <w:numFmt w:val="bullet"/>
      <w:lvlText w:val=""/>
      <w:lvlJc w:val="left"/>
      <w:pPr>
        <w:ind w:left="6480" w:hanging="360"/>
      </w:pPr>
      <w:rPr>
        <w:rFonts w:ascii="Wingdings" w:hAnsi="Wingdings" w:hint="default"/>
      </w:rPr>
    </w:lvl>
  </w:abstractNum>
  <w:abstractNum w:abstractNumId="42" w15:restartNumberingAfterBreak="0">
    <w:nsid w:val="79952682"/>
    <w:multiLevelType w:val="multilevel"/>
    <w:tmpl w:val="0D88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5407B8"/>
    <w:multiLevelType w:val="multilevel"/>
    <w:tmpl w:val="BD10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E7C541"/>
    <w:multiLevelType w:val="hybridMultilevel"/>
    <w:tmpl w:val="C8A28044"/>
    <w:lvl w:ilvl="0" w:tplc="2AD6E1FE">
      <w:start w:val="1"/>
      <w:numFmt w:val="bullet"/>
      <w:lvlText w:val=""/>
      <w:lvlJc w:val="left"/>
      <w:pPr>
        <w:ind w:left="720" w:hanging="360"/>
      </w:pPr>
      <w:rPr>
        <w:rFonts w:ascii="Symbol" w:hAnsi="Symbol" w:hint="default"/>
      </w:rPr>
    </w:lvl>
    <w:lvl w:ilvl="1" w:tplc="8C82F6A2">
      <w:start w:val="1"/>
      <w:numFmt w:val="bullet"/>
      <w:lvlText w:val="o"/>
      <w:lvlJc w:val="left"/>
      <w:pPr>
        <w:ind w:left="1440" w:hanging="360"/>
      </w:pPr>
      <w:rPr>
        <w:rFonts w:ascii="Courier New" w:hAnsi="Courier New" w:hint="default"/>
      </w:rPr>
    </w:lvl>
    <w:lvl w:ilvl="2" w:tplc="5F2466EE">
      <w:start w:val="1"/>
      <w:numFmt w:val="bullet"/>
      <w:lvlText w:val=""/>
      <w:lvlJc w:val="left"/>
      <w:pPr>
        <w:ind w:left="2160" w:hanging="360"/>
      </w:pPr>
      <w:rPr>
        <w:rFonts w:ascii="Wingdings" w:hAnsi="Wingdings" w:hint="default"/>
      </w:rPr>
    </w:lvl>
    <w:lvl w:ilvl="3" w:tplc="28F46820">
      <w:start w:val="1"/>
      <w:numFmt w:val="bullet"/>
      <w:lvlText w:val=""/>
      <w:lvlJc w:val="left"/>
      <w:pPr>
        <w:ind w:left="2880" w:hanging="360"/>
      </w:pPr>
      <w:rPr>
        <w:rFonts w:ascii="Symbol" w:hAnsi="Symbol" w:hint="default"/>
      </w:rPr>
    </w:lvl>
    <w:lvl w:ilvl="4" w:tplc="1C6A5752">
      <w:start w:val="1"/>
      <w:numFmt w:val="bullet"/>
      <w:lvlText w:val="o"/>
      <w:lvlJc w:val="left"/>
      <w:pPr>
        <w:ind w:left="3600" w:hanging="360"/>
      </w:pPr>
      <w:rPr>
        <w:rFonts w:ascii="Courier New" w:hAnsi="Courier New" w:hint="default"/>
      </w:rPr>
    </w:lvl>
    <w:lvl w:ilvl="5" w:tplc="71C4E752">
      <w:start w:val="1"/>
      <w:numFmt w:val="bullet"/>
      <w:lvlText w:val=""/>
      <w:lvlJc w:val="left"/>
      <w:pPr>
        <w:ind w:left="4320" w:hanging="360"/>
      </w:pPr>
      <w:rPr>
        <w:rFonts w:ascii="Wingdings" w:hAnsi="Wingdings" w:hint="default"/>
      </w:rPr>
    </w:lvl>
    <w:lvl w:ilvl="6" w:tplc="E6F6F816">
      <w:start w:val="1"/>
      <w:numFmt w:val="bullet"/>
      <w:lvlText w:val=""/>
      <w:lvlJc w:val="left"/>
      <w:pPr>
        <w:ind w:left="5040" w:hanging="360"/>
      </w:pPr>
      <w:rPr>
        <w:rFonts w:ascii="Symbol" w:hAnsi="Symbol" w:hint="default"/>
      </w:rPr>
    </w:lvl>
    <w:lvl w:ilvl="7" w:tplc="0DC2205A">
      <w:start w:val="1"/>
      <w:numFmt w:val="bullet"/>
      <w:lvlText w:val="o"/>
      <w:lvlJc w:val="left"/>
      <w:pPr>
        <w:ind w:left="5760" w:hanging="360"/>
      </w:pPr>
      <w:rPr>
        <w:rFonts w:ascii="Courier New" w:hAnsi="Courier New" w:hint="default"/>
      </w:rPr>
    </w:lvl>
    <w:lvl w:ilvl="8" w:tplc="7DC46D96">
      <w:start w:val="1"/>
      <w:numFmt w:val="bullet"/>
      <w:lvlText w:val=""/>
      <w:lvlJc w:val="left"/>
      <w:pPr>
        <w:ind w:left="6480" w:hanging="360"/>
      </w:pPr>
      <w:rPr>
        <w:rFonts w:ascii="Wingdings" w:hAnsi="Wingdings" w:hint="default"/>
      </w:rPr>
    </w:lvl>
  </w:abstractNum>
  <w:num w:numId="1">
    <w:abstractNumId w:val="4"/>
  </w:num>
  <w:num w:numId="2">
    <w:abstractNumId w:val="44"/>
  </w:num>
  <w:num w:numId="3">
    <w:abstractNumId w:val="9"/>
  </w:num>
  <w:num w:numId="4">
    <w:abstractNumId w:val="7"/>
  </w:num>
  <w:num w:numId="5">
    <w:abstractNumId w:val="26"/>
  </w:num>
  <w:num w:numId="6">
    <w:abstractNumId w:val="34"/>
  </w:num>
  <w:num w:numId="7">
    <w:abstractNumId w:val="12"/>
  </w:num>
  <w:num w:numId="8">
    <w:abstractNumId w:val="13"/>
  </w:num>
  <w:num w:numId="9">
    <w:abstractNumId w:val="8"/>
  </w:num>
  <w:num w:numId="10">
    <w:abstractNumId w:val="32"/>
  </w:num>
  <w:num w:numId="11">
    <w:abstractNumId w:val="36"/>
  </w:num>
  <w:num w:numId="12">
    <w:abstractNumId w:val="16"/>
  </w:num>
  <w:num w:numId="13">
    <w:abstractNumId w:val="24"/>
  </w:num>
  <w:num w:numId="14">
    <w:abstractNumId w:val="41"/>
  </w:num>
  <w:num w:numId="15">
    <w:abstractNumId w:val="21"/>
  </w:num>
  <w:num w:numId="16">
    <w:abstractNumId w:val="31"/>
  </w:num>
  <w:num w:numId="17">
    <w:abstractNumId w:val="18"/>
  </w:num>
  <w:num w:numId="18">
    <w:abstractNumId w:val="2"/>
  </w:num>
  <w:num w:numId="19">
    <w:abstractNumId w:val="22"/>
  </w:num>
  <w:num w:numId="20">
    <w:abstractNumId w:val="35"/>
  </w:num>
  <w:num w:numId="21">
    <w:abstractNumId w:val="38"/>
  </w:num>
  <w:num w:numId="22">
    <w:abstractNumId w:val="10"/>
  </w:num>
  <w:num w:numId="23">
    <w:abstractNumId w:val="29"/>
  </w:num>
  <w:num w:numId="24">
    <w:abstractNumId w:val="40"/>
  </w:num>
  <w:num w:numId="25">
    <w:abstractNumId w:val="14"/>
  </w:num>
  <w:num w:numId="26">
    <w:abstractNumId w:val="33"/>
  </w:num>
  <w:num w:numId="27">
    <w:abstractNumId w:val="25"/>
  </w:num>
  <w:num w:numId="28">
    <w:abstractNumId w:val="42"/>
  </w:num>
  <w:num w:numId="29">
    <w:abstractNumId w:val="6"/>
  </w:num>
  <w:num w:numId="30">
    <w:abstractNumId w:val="15"/>
  </w:num>
  <w:num w:numId="31">
    <w:abstractNumId w:val="39"/>
  </w:num>
  <w:num w:numId="32">
    <w:abstractNumId w:val="17"/>
  </w:num>
  <w:num w:numId="33">
    <w:abstractNumId w:val="11"/>
  </w:num>
  <w:num w:numId="34">
    <w:abstractNumId w:val="19"/>
  </w:num>
  <w:num w:numId="35">
    <w:abstractNumId w:val="1"/>
  </w:num>
  <w:num w:numId="36">
    <w:abstractNumId w:val="5"/>
  </w:num>
  <w:num w:numId="37">
    <w:abstractNumId w:val="37"/>
  </w:num>
  <w:num w:numId="38">
    <w:abstractNumId w:val="23"/>
  </w:num>
  <w:num w:numId="39">
    <w:abstractNumId w:val="3"/>
  </w:num>
  <w:num w:numId="40">
    <w:abstractNumId w:val="28"/>
  </w:num>
  <w:num w:numId="41">
    <w:abstractNumId w:val="0"/>
  </w:num>
  <w:num w:numId="42">
    <w:abstractNumId w:val="30"/>
  </w:num>
  <w:num w:numId="43">
    <w:abstractNumId w:val="27"/>
  </w:num>
  <w:num w:numId="44">
    <w:abstractNumId w:val="20"/>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1EE"/>
    <w:rsid w:val="00004E0A"/>
    <w:rsid w:val="00024865"/>
    <w:rsid w:val="00064E06"/>
    <w:rsid w:val="000F0DCE"/>
    <w:rsid w:val="000F2908"/>
    <w:rsid w:val="00111B0A"/>
    <w:rsid w:val="00130533"/>
    <w:rsid w:val="00134AAE"/>
    <w:rsid w:val="001858C7"/>
    <w:rsid w:val="001876CF"/>
    <w:rsid w:val="001F4421"/>
    <w:rsid w:val="002041EE"/>
    <w:rsid w:val="00212FC1"/>
    <w:rsid w:val="00219DFB"/>
    <w:rsid w:val="002568EA"/>
    <w:rsid w:val="00283E9D"/>
    <w:rsid w:val="002B50E0"/>
    <w:rsid w:val="002D1D1D"/>
    <w:rsid w:val="003128AD"/>
    <w:rsid w:val="0033107F"/>
    <w:rsid w:val="003312D3"/>
    <w:rsid w:val="0033436E"/>
    <w:rsid w:val="00365FB5"/>
    <w:rsid w:val="003B7C8B"/>
    <w:rsid w:val="003F216D"/>
    <w:rsid w:val="00411B20"/>
    <w:rsid w:val="00411C53"/>
    <w:rsid w:val="00414778"/>
    <w:rsid w:val="00440E0A"/>
    <w:rsid w:val="00460DF3"/>
    <w:rsid w:val="004623AF"/>
    <w:rsid w:val="004F52D9"/>
    <w:rsid w:val="0050172A"/>
    <w:rsid w:val="005427EA"/>
    <w:rsid w:val="0055275F"/>
    <w:rsid w:val="00582432"/>
    <w:rsid w:val="00592AE9"/>
    <w:rsid w:val="005971AE"/>
    <w:rsid w:val="005A3C0A"/>
    <w:rsid w:val="005C26F8"/>
    <w:rsid w:val="00621CCE"/>
    <w:rsid w:val="006566F2"/>
    <w:rsid w:val="00674CE0"/>
    <w:rsid w:val="00690B37"/>
    <w:rsid w:val="006A2D4E"/>
    <w:rsid w:val="006BABC2"/>
    <w:rsid w:val="006C1BC8"/>
    <w:rsid w:val="006E5750"/>
    <w:rsid w:val="007059A1"/>
    <w:rsid w:val="00751C7D"/>
    <w:rsid w:val="007C1379"/>
    <w:rsid w:val="007C7CAC"/>
    <w:rsid w:val="007F10B3"/>
    <w:rsid w:val="007F3D1F"/>
    <w:rsid w:val="00806411"/>
    <w:rsid w:val="008209D0"/>
    <w:rsid w:val="00853490"/>
    <w:rsid w:val="00854A49"/>
    <w:rsid w:val="008AAB0C"/>
    <w:rsid w:val="008C4252"/>
    <w:rsid w:val="008C4BFF"/>
    <w:rsid w:val="008C67B6"/>
    <w:rsid w:val="008C6D18"/>
    <w:rsid w:val="008F21C2"/>
    <w:rsid w:val="008F68DF"/>
    <w:rsid w:val="00957F69"/>
    <w:rsid w:val="009C0730"/>
    <w:rsid w:val="009C4E05"/>
    <w:rsid w:val="00A71D10"/>
    <w:rsid w:val="00A76D74"/>
    <w:rsid w:val="00AC2FD5"/>
    <w:rsid w:val="00AD1EEE"/>
    <w:rsid w:val="00AF2B99"/>
    <w:rsid w:val="00B8565A"/>
    <w:rsid w:val="00BC1558"/>
    <w:rsid w:val="00BE23B9"/>
    <w:rsid w:val="00BE5957"/>
    <w:rsid w:val="00C230C8"/>
    <w:rsid w:val="00C27ACD"/>
    <w:rsid w:val="00C3D909"/>
    <w:rsid w:val="00C47DA8"/>
    <w:rsid w:val="00C769D5"/>
    <w:rsid w:val="00C92F82"/>
    <w:rsid w:val="00C954B7"/>
    <w:rsid w:val="00CB0551"/>
    <w:rsid w:val="00CC1432"/>
    <w:rsid w:val="00DA6C8A"/>
    <w:rsid w:val="00DB05BB"/>
    <w:rsid w:val="00DC6945"/>
    <w:rsid w:val="00DE3DCB"/>
    <w:rsid w:val="00DF7556"/>
    <w:rsid w:val="00E077A6"/>
    <w:rsid w:val="00E131C4"/>
    <w:rsid w:val="00E15A22"/>
    <w:rsid w:val="00E313D8"/>
    <w:rsid w:val="00E32931"/>
    <w:rsid w:val="00E64A90"/>
    <w:rsid w:val="00EA033A"/>
    <w:rsid w:val="00EC749A"/>
    <w:rsid w:val="00EC78C7"/>
    <w:rsid w:val="00EE681B"/>
    <w:rsid w:val="00F07A3E"/>
    <w:rsid w:val="00F13062"/>
    <w:rsid w:val="00F5197F"/>
    <w:rsid w:val="00F61642"/>
    <w:rsid w:val="00F6426D"/>
    <w:rsid w:val="00F83074"/>
    <w:rsid w:val="00F94BB8"/>
    <w:rsid w:val="00FB32F9"/>
    <w:rsid w:val="014EA095"/>
    <w:rsid w:val="01B7E422"/>
    <w:rsid w:val="01D8744B"/>
    <w:rsid w:val="01F04CFF"/>
    <w:rsid w:val="02BC2606"/>
    <w:rsid w:val="031B49B0"/>
    <w:rsid w:val="034CBE27"/>
    <w:rsid w:val="03A99B90"/>
    <w:rsid w:val="03B3B4B1"/>
    <w:rsid w:val="03E96311"/>
    <w:rsid w:val="03EE650C"/>
    <w:rsid w:val="03F32FEE"/>
    <w:rsid w:val="03FEA824"/>
    <w:rsid w:val="041CFEDC"/>
    <w:rsid w:val="04492EE3"/>
    <w:rsid w:val="046BEE83"/>
    <w:rsid w:val="04F59DCE"/>
    <w:rsid w:val="052E5DD6"/>
    <w:rsid w:val="05401990"/>
    <w:rsid w:val="05AA5690"/>
    <w:rsid w:val="05E6A9FC"/>
    <w:rsid w:val="05F699B0"/>
    <w:rsid w:val="05F73FDC"/>
    <w:rsid w:val="061A3343"/>
    <w:rsid w:val="06AED31C"/>
    <w:rsid w:val="06CAC3AD"/>
    <w:rsid w:val="07A8C3E6"/>
    <w:rsid w:val="07B0A9B8"/>
    <w:rsid w:val="07BAF6A4"/>
    <w:rsid w:val="07E944A4"/>
    <w:rsid w:val="08457A51"/>
    <w:rsid w:val="0877265F"/>
    <w:rsid w:val="08F2B04B"/>
    <w:rsid w:val="095FC94E"/>
    <w:rsid w:val="09927F9D"/>
    <w:rsid w:val="09DD80CF"/>
    <w:rsid w:val="09EA51A9"/>
    <w:rsid w:val="0A2D0E3C"/>
    <w:rsid w:val="0A5048F3"/>
    <w:rsid w:val="0A660EB8"/>
    <w:rsid w:val="0A8CFD8D"/>
    <w:rsid w:val="0AD06359"/>
    <w:rsid w:val="0AE8EEE3"/>
    <w:rsid w:val="0AF4B4CE"/>
    <w:rsid w:val="0B406441"/>
    <w:rsid w:val="0BC207B7"/>
    <w:rsid w:val="0C7C0678"/>
    <w:rsid w:val="0C9E6AC6"/>
    <w:rsid w:val="0CE014C5"/>
    <w:rsid w:val="0D127765"/>
    <w:rsid w:val="0DA02FAE"/>
    <w:rsid w:val="0DE154F5"/>
    <w:rsid w:val="0DF6448A"/>
    <w:rsid w:val="0DFA2ED1"/>
    <w:rsid w:val="0E37A5D0"/>
    <w:rsid w:val="0E9AC60A"/>
    <w:rsid w:val="0EC1D566"/>
    <w:rsid w:val="0EDE3B87"/>
    <w:rsid w:val="0EFADD94"/>
    <w:rsid w:val="0F0693BC"/>
    <w:rsid w:val="0F5E162B"/>
    <w:rsid w:val="0F606EB0"/>
    <w:rsid w:val="0FAFCBA1"/>
    <w:rsid w:val="10AE7C8B"/>
    <w:rsid w:val="10CCA51C"/>
    <w:rsid w:val="10D4DF37"/>
    <w:rsid w:val="11139BC6"/>
    <w:rsid w:val="111B8087"/>
    <w:rsid w:val="112DE54C"/>
    <w:rsid w:val="113E63A1"/>
    <w:rsid w:val="116F925C"/>
    <w:rsid w:val="11979C10"/>
    <w:rsid w:val="11DADEA5"/>
    <w:rsid w:val="12901A45"/>
    <w:rsid w:val="12980F72"/>
    <w:rsid w:val="12E76C63"/>
    <w:rsid w:val="12EE2F72"/>
    <w:rsid w:val="130E5006"/>
    <w:rsid w:val="134635F9"/>
    <w:rsid w:val="14180243"/>
    <w:rsid w:val="141E4BF5"/>
    <w:rsid w:val="1465214E"/>
    <w:rsid w:val="14CB718F"/>
    <w:rsid w:val="154ABC0B"/>
    <w:rsid w:val="157CF81E"/>
    <w:rsid w:val="15C72C1B"/>
    <w:rsid w:val="15E82E12"/>
    <w:rsid w:val="1618AC21"/>
    <w:rsid w:val="1734C012"/>
    <w:rsid w:val="177FAB84"/>
    <w:rsid w:val="179CC210"/>
    <w:rsid w:val="17C1868A"/>
    <w:rsid w:val="17C1A095"/>
    <w:rsid w:val="17CBABA6"/>
    <w:rsid w:val="182B9C26"/>
    <w:rsid w:val="186E0CB7"/>
    <w:rsid w:val="18C5AD2A"/>
    <w:rsid w:val="19208E01"/>
    <w:rsid w:val="19510BA9"/>
    <w:rsid w:val="1A28317B"/>
    <w:rsid w:val="1A52A8E9"/>
    <w:rsid w:val="1A703ACC"/>
    <w:rsid w:val="1A7B4994"/>
    <w:rsid w:val="1B0C6AD7"/>
    <w:rsid w:val="1B36F4F9"/>
    <w:rsid w:val="1B98AECD"/>
    <w:rsid w:val="1C34928A"/>
    <w:rsid w:val="1C54645E"/>
    <w:rsid w:val="1C5DF926"/>
    <w:rsid w:val="1C73029F"/>
    <w:rsid w:val="1CCDF7D4"/>
    <w:rsid w:val="1CD5CEE9"/>
    <w:rsid w:val="1CE95262"/>
    <w:rsid w:val="1D801D78"/>
    <w:rsid w:val="1DC201D2"/>
    <w:rsid w:val="1DE7AFC6"/>
    <w:rsid w:val="1E435678"/>
    <w:rsid w:val="1E48C787"/>
    <w:rsid w:val="1E4971BD"/>
    <w:rsid w:val="1E5F6584"/>
    <w:rsid w:val="1ED41C7C"/>
    <w:rsid w:val="1F038F29"/>
    <w:rsid w:val="1F4EBAB7"/>
    <w:rsid w:val="1F838027"/>
    <w:rsid w:val="2001F5A1"/>
    <w:rsid w:val="201C2E40"/>
    <w:rsid w:val="2020427C"/>
    <w:rsid w:val="203343BB"/>
    <w:rsid w:val="20E4EBEF"/>
    <w:rsid w:val="2134500E"/>
    <w:rsid w:val="214673C2"/>
    <w:rsid w:val="216A6D1D"/>
    <w:rsid w:val="2188409A"/>
    <w:rsid w:val="2217B7A5"/>
    <w:rsid w:val="22B620C2"/>
    <w:rsid w:val="22E33E54"/>
    <w:rsid w:val="2351BC20"/>
    <w:rsid w:val="235C9559"/>
    <w:rsid w:val="23A1F62F"/>
    <w:rsid w:val="23AEA66C"/>
    <w:rsid w:val="23E44054"/>
    <w:rsid w:val="2431F29B"/>
    <w:rsid w:val="247E1484"/>
    <w:rsid w:val="24952514"/>
    <w:rsid w:val="24C21844"/>
    <w:rsid w:val="252AC4F3"/>
    <w:rsid w:val="2608CEF9"/>
    <w:rsid w:val="2619E4E5"/>
    <w:rsid w:val="2630F575"/>
    <w:rsid w:val="266388D2"/>
    <w:rsid w:val="26D863B9"/>
    <w:rsid w:val="26E53AF4"/>
    <w:rsid w:val="27063240"/>
    <w:rsid w:val="2708EF6C"/>
    <w:rsid w:val="276BB06B"/>
    <w:rsid w:val="28046D57"/>
    <w:rsid w:val="28274025"/>
    <w:rsid w:val="288254FF"/>
    <w:rsid w:val="28F59CFD"/>
    <w:rsid w:val="297475B3"/>
    <w:rsid w:val="29982005"/>
    <w:rsid w:val="29BBDAE2"/>
    <w:rsid w:val="29C380C0"/>
    <w:rsid w:val="29DE8ED6"/>
    <w:rsid w:val="2A59312E"/>
    <w:rsid w:val="2A9486C5"/>
    <w:rsid w:val="2B0A8BC5"/>
    <w:rsid w:val="2CB6E949"/>
    <w:rsid w:val="2CBAC7FB"/>
    <w:rsid w:val="2CF8EFCB"/>
    <w:rsid w:val="2D1FCBD6"/>
    <w:rsid w:val="2D5EC2FD"/>
    <w:rsid w:val="2D7E3EFC"/>
    <w:rsid w:val="2D85D018"/>
    <w:rsid w:val="2DC77D71"/>
    <w:rsid w:val="2E108E37"/>
    <w:rsid w:val="2E722BEA"/>
    <w:rsid w:val="2E7F6461"/>
    <w:rsid w:val="2EDA68A3"/>
    <w:rsid w:val="2EFCC1F4"/>
    <w:rsid w:val="2F252CEA"/>
    <w:rsid w:val="2FD4B9AE"/>
    <w:rsid w:val="2FE40FCC"/>
    <w:rsid w:val="2FFC2408"/>
    <w:rsid w:val="3079E6CB"/>
    <w:rsid w:val="309F0824"/>
    <w:rsid w:val="30AC2B5F"/>
    <w:rsid w:val="311F9B6A"/>
    <w:rsid w:val="316289EB"/>
    <w:rsid w:val="3207E84D"/>
    <w:rsid w:val="323462B6"/>
    <w:rsid w:val="3238B1BD"/>
    <w:rsid w:val="326D903C"/>
    <w:rsid w:val="32A9A367"/>
    <w:rsid w:val="33494CB6"/>
    <w:rsid w:val="33594691"/>
    <w:rsid w:val="335990C6"/>
    <w:rsid w:val="339408A3"/>
    <w:rsid w:val="34128269"/>
    <w:rsid w:val="344266CB"/>
    <w:rsid w:val="3463177F"/>
    <w:rsid w:val="34DA5BE0"/>
    <w:rsid w:val="34E8D48F"/>
    <w:rsid w:val="3518E731"/>
    <w:rsid w:val="352AD475"/>
    <w:rsid w:val="3657821E"/>
    <w:rsid w:val="36659863"/>
    <w:rsid w:val="36706396"/>
    <w:rsid w:val="3692FA49"/>
    <w:rsid w:val="36BF6BFF"/>
    <w:rsid w:val="36DA20A7"/>
    <w:rsid w:val="37170B3B"/>
    <w:rsid w:val="37AE12A3"/>
    <w:rsid w:val="3824392C"/>
    <w:rsid w:val="3832E9B0"/>
    <w:rsid w:val="38787BD8"/>
    <w:rsid w:val="393688A2"/>
    <w:rsid w:val="39387E42"/>
    <w:rsid w:val="396A2EFF"/>
    <w:rsid w:val="39717C41"/>
    <w:rsid w:val="3A1620A6"/>
    <w:rsid w:val="3A55DE91"/>
    <w:rsid w:val="3AA7B28A"/>
    <w:rsid w:val="3B289D15"/>
    <w:rsid w:val="3B822BBE"/>
    <w:rsid w:val="3BAE08DA"/>
    <w:rsid w:val="3BD94A72"/>
    <w:rsid w:val="3C235C02"/>
    <w:rsid w:val="3C658A32"/>
    <w:rsid w:val="3CC46D76"/>
    <w:rsid w:val="3CFC95A2"/>
    <w:rsid w:val="3D1DFC1F"/>
    <w:rsid w:val="3D3BE4EE"/>
    <w:rsid w:val="3D853D9D"/>
    <w:rsid w:val="3D970BF8"/>
    <w:rsid w:val="3DC3D504"/>
    <w:rsid w:val="3DF6D656"/>
    <w:rsid w:val="3E148635"/>
    <w:rsid w:val="3E252751"/>
    <w:rsid w:val="3E603DD7"/>
    <w:rsid w:val="3EE9CB27"/>
    <w:rsid w:val="3F7CB6B9"/>
    <w:rsid w:val="402572D9"/>
    <w:rsid w:val="40559CE1"/>
    <w:rsid w:val="405F420D"/>
    <w:rsid w:val="40D27875"/>
    <w:rsid w:val="40D420D1"/>
    <w:rsid w:val="40EF9CF9"/>
    <w:rsid w:val="41A09012"/>
    <w:rsid w:val="41AE2F3A"/>
    <w:rsid w:val="41B2A76E"/>
    <w:rsid w:val="41F15EF4"/>
    <w:rsid w:val="4221328B"/>
    <w:rsid w:val="4263571B"/>
    <w:rsid w:val="426E48D6"/>
    <w:rsid w:val="429B2F1E"/>
    <w:rsid w:val="42BEFE53"/>
    <w:rsid w:val="42C9F170"/>
    <w:rsid w:val="433C6073"/>
    <w:rsid w:val="43A88415"/>
    <w:rsid w:val="44197767"/>
    <w:rsid w:val="4491CDBB"/>
    <w:rsid w:val="450022D0"/>
    <w:rsid w:val="454ED0BF"/>
    <w:rsid w:val="45CE9A9B"/>
    <w:rsid w:val="45EBF83D"/>
    <w:rsid w:val="4615D2AB"/>
    <w:rsid w:val="46290C2B"/>
    <w:rsid w:val="470E8E04"/>
    <w:rsid w:val="47440FB0"/>
    <w:rsid w:val="489D2A5C"/>
    <w:rsid w:val="48FF4F54"/>
    <w:rsid w:val="496B4940"/>
    <w:rsid w:val="498AE857"/>
    <w:rsid w:val="498F2508"/>
    <w:rsid w:val="49F9E5E3"/>
    <w:rsid w:val="4A39321D"/>
    <w:rsid w:val="4AD719BD"/>
    <w:rsid w:val="4B33FC98"/>
    <w:rsid w:val="4B832F48"/>
    <w:rsid w:val="4BB5FFD9"/>
    <w:rsid w:val="4BCE2DEA"/>
    <w:rsid w:val="4BDF7E90"/>
    <w:rsid w:val="4C26D681"/>
    <w:rsid w:val="4C9EA992"/>
    <w:rsid w:val="4CAC5A84"/>
    <w:rsid w:val="4CC24FD1"/>
    <w:rsid w:val="4CCA8ADC"/>
    <w:rsid w:val="4CD1C06D"/>
    <w:rsid w:val="4D1C8E77"/>
    <w:rsid w:val="4D67737B"/>
    <w:rsid w:val="4D6F70EF"/>
    <w:rsid w:val="4D9526AD"/>
    <w:rsid w:val="4DB9874A"/>
    <w:rsid w:val="4DE9FFF6"/>
    <w:rsid w:val="4E6B9D5A"/>
    <w:rsid w:val="4E743788"/>
    <w:rsid w:val="4E85571E"/>
    <w:rsid w:val="4E85D295"/>
    <w:rsid w:val="4EC0B58F"/>
    <w:rsid w:val="4F3BAC17"/>
    <w:rsid w:val="4F825AF4"/>
    <w:rsid w:val="4F9D9B8F"/>
    <w:rsid w:val="4FC36D0F"/>
    <w:rsid w:val="5036417F"/>
    <w:rsid w:val="503CFCC1"/>
    <w:rsid w:val="50A873A1"/>
    <w:rsid w:val="50B5397D"/>
    <w:rsid w:val="50C3CD11"/>
    <w:rsid w:val="50FD3909"/>
    <w:rsid w:val="512F2A2F"/>
    <w:rsid w:val="5171E673"/>
    <w:rsid w:val="520C1900"/>
    <w:rsid w:val="52280115"/>
    <w:rsid w:val="52E22BA2"/>
    <w:rsid w:val="53137890"/>
    <w:rsid w:val="53439726"/>
    <w:rsid w:val="5361AE81"/>
    <w:rsid w:val="536DE241"/>
    <w:rsid w:val="53A2914D"/>
    <w:rsid w:val="53C0AA2E"/>
    <w:rsid w:val="53ED5EB9"/>
    <w:rsid w:val="53F08CAF"/>
    <w:rsid w:val="54464730"/>
    <w:rsid w:val="54B346F0"/>
    <w:rsid w:val="55106DE4"/>
    <w:rsid w:val="5513D7B9"/>
    <w:rsid w:val="556172BD"/>
    <w:rsid w:val="56E73FED"/>
    <w:rsid w:val="5722E096"/>
    <w:rsid w:val="57887C4C"/>
    <w:rsid w:val="57AD25CC"/>
    <w:rsid w:val="57B59CC5"/>
    <w:rsid w:val="5841F7E2"/>
    <w:rsid w:val="586A92EE"/>
    <w:rsid w:val="5883104E"/>
    <w:rsid w:val="58832DD6"/>
    <w:rsid w:val="589C318E"/>
    <w:rsid w:val="596554DF"/>
    <w:rsid w:val="596FC8EA"/>
    <w:rsid w:val="5982205A"/>
    <w:rsid w:val="59CC708C"/>
    <w:rsid w:val="5A132CE8"/>
    <w:rsid w:val="5A2845D3"/>
    <w:rsid w:val="5A4DA400"/>
    <w:rsid w:val="5ABCE418"/>
    <w:rsid w:val="5AC45253"/>
    <w:rsid w:val="5B9AE51A"/>
    <w:rsid w:val="5C13098D"/>
    <w:rsid w:val="5C31731D"/>
    <w:rsid w:val="5C704168"/>
    <w:rsid w:val="5CCEDF0B"/>
    <w:rsid w:val="5CF4738A"/>
    <w:rsid w:val="5CF9BC18"/>
    <w:rsid w:val="5D76BDDC"/>
    <w:rsid w:val="5D82CDD2"/>
    <w:rsid w:val="5DAEE0FD"/>
    <w:rsid w:val="5DDA3920"/>
    <w:rsid w:val="5F388C19"/>
    <w:rsid w:val="5F9698FF"/>
    <w:rsid w:val="5FA039E4"/>
    <w:rsid w:val="5FDF3854"/>
    <w:rsid w:val="60E7ED63"/>
    <w:rsid w:val="61573E67"/>
    <w:rsid w:val="618FD29D"/>
    <w:rsid w:val="61A8AC79"/>
    <w:rsid w:val="61D5A3C3"/>
    <w:rsid w:val="624313D4"/>
    <w:rsid w:val="6265B7BD"/>
    <w:rsid w:val="62B71ABA"/>
    <w:rsid w:val="630B8C26"/>
    <w:rsid w:val="63B0565F"/>
    <w:rsid w:val="63B516BA"/>
    <w:rsid w:val="63E6601E"/>
    <w:rsid w:val="64520C3C"/>
    <w:rsid w:val="645BC02A"/>
    <w:rsid w:val="64B77306"/>
    <w:rsid w:val="64DAC314"/>
    <w:rsid w:val="64EA8A76"/>
    <w:rsid w:val="653F5B22"/>
    <w:rsid w:val="655FBA75"/>
    <w:rsid w:val="656980DC"/>
    <w:rsid w:val="668B43A1"/>
    <w:rsid w:val="66A02AF8"/>
    <w:rsid w:val="66CA4F95"/>
    <w:rsid w:val="67511FE5"/>
    <w:rsid w:val="67EFEFD9"/>
    <w:rsid w:val="68009621"/>
    <w:rsid w:val="68A1219E"/>
    <w:rsid w:val="68CC4E21"/>
    <w:rsid w:val="68E1114E"/>
    <w:rsid w:val="69033E00"/>
    <w:rsid w:val="691ABEB6"/>
    <w:rsid w:val="691FDAE7"/>
    <w:rsid w:val="692452E8"/>
    <w:rsid w:val="6961A1E3"/>
    <w:rsid w:val="69A26C0D"/>
    <w:rsid w:val="69CB6720"/>
    <w:rsid w:val="6A03493A"/>
    <w:rsid w:val="6A9AAE47"/>
    <w:rsid w:val="6A9F0E61"/>
    <w:rsid w:val="6AC0A9AE"/>
    <w:rsid w:val="6AFC25B5"/>
    <w:rsid w:val="6B192411"/>
    <w:rsid w:val="6B2AD281"/>
    <w:rsid w:val="6B62FA2A"/>
    <w:rsid w:val="6B82929C"/>
    <w:rsid w:val="6B9A11F5"/>
    <w:rsid w:val="6BADD1DF"/>
    <w:rsid w:val="6BBFDC57"/>
    <w:rsid w:val="6BECA3A5"/>
    <w:rsid w:val="6BF1E3A0"/>
    <w:rsid w:val="6BF29D57"/>
    <w:rsid w:val="6C339FDA"/>
    <w:rsid w:val="6C793BEF"/>
    <w:rsid w:val="6CC9F98D"/>
    <w:rsid w:val="6CE71019"/>
    <w:rsid w:val="6DF10164"/>
    <w:rsid w:val="6DF8EE82"/>
    <w:rsid w:val="6E319533"/>
    <w:rsid w:val="6E3A78A0"/>
    <w:rsid w:val="6E574FEC"/>
    <w:rsid w:val="6E784C52"/>
    <w:rsid w:val="6E9217DC"/>
    <w:rsid w:val="6EE572A1"/>
    <w:rsid w:val="6F77082D"/>
    <w:rsid w:val="6FC5979D"/>
    <w:rsid w:val="7008D3A4"/>
    <w:rsid w:val="70270321"/>
    <w:rsid w:val="702B14A6"/>
    <w:rsid w:val="70CF0327"/>
    <w:rsid w:val="70D2756C"/>
    <w:rsid w:val="7127452B"/>
    <w:rsid w:val="71D52FE1"/>
    <w:rsid w:val="71DE2B76"/>
    <w:rsid w:val="71E09022"/>
    <w:rsid w:val="72201CF2"/>
    <w:rsid w:val="72D017E6"/>
    <w:rsid w:val="7331FDCF"/>
    <w:rsid w:val="7361B216"/>
    <w:rsid w:val="736878D5"/>
    <w:rsid w:val="73B6BFED"/>
    <w:rsid w:val="73EC0BFC"/>
    <w:rsid w:val="744E6397"/>
    <w:rsid w:val="7461CF02"/>
    <w:rsid w:val="7498C27A"/>
    <w:rsid w:val="74B54A84"/>
    <w:rsid w:val="74F48A47"/>
    <w:rsid w:val="74FAF2AE"/>
    <w:rsid w:val="757398AE"/>
    <w:rsid w:val="7585BEE7"/>
    <w:rsid w:val="7598C5E6"/>
    <w:rsid w:val="76B95478"/>
    <w:rsid w:val="76BEA233"/>
    <w:rsid w:val="77540220"/>
    <w:rsid w:val="776720B4"/>
    <w:rsid w:val="7769EEB6"/>
    <w:rsid w:val="77D817BF"/>
    <w:rsid w:val="78006ECB"/>
    <w:rsid w:val="7835FF4D"/>
    <w:rsid w:val="7879EE8A"/>
    <w:rsid w:val="79CF3D46"/>
    <w:rsid w:val="79DBCDDD"/>
    <w:rsid w:val="79EEBA16"/>
    <w:rsid w:val="7A7AAB45"/>
    <w:rsid w:val="7A85F738"/>
    <w:rsid w:val="7AE55777"/>
    <w:rsid w:val="7AF22A21"/>
    <w:rsid w:val="7AF2AEB7"/>
    <w:rsid w:val="7B335832"/>
    <w:rsid w:val="7B69DE51"/>
    <w:rsid w:val="7B823DB5"/>
    <w:rsid w:val="7B834DAA"/>
    <w:rsid w:val="7BD7C8E2"/>
    <w:rsid w:val="7BD85916"/>
    <w:rsid w:val="7BDE39EF"/>
    <w:rsid w:val="7C277343"/>
    <w:rsid w:val="7C60DC9D"/>
    <w:rsid w:val="7C7A04FA"/>
    <w:rsid w:val="7C7B2F71"/>
    <w:rsid w:val="7CE0963B"/>
    <w:rsid w:val="7CE80ADD"/>
    <w:rsid w:val="7D3C744D"/>
    <w:rsid w:val="7D7900F8"/>
    <w:rsid w:val="7D91E6F5"/>
    <w:rsid w:val="7DD655CC"/>
    <w:rsid w:val="7DF3C642"/>
    <w:rsid w:val="7E01B061"/>
    <w:rsid w:val="7E37740D"/>
    <w:rsid w:val="7EA540D1"/>
    <w:rsid w:val="7EB8AC3C"/>
    <w:rsid w:val="7EBF1C51"/>
    <w:rsid w:val="7F3B7BF0"/>
    <w:rsid w:val="7F7C6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7A4E"/>
  <w15:chartTrackingRefBased/>
  <w15:docId w15:val="{D638C24B-34B2-4C59-AE6E-7F46FCA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B37"/>
  </w:style>
  <w:style w:type="paragraph" w:styleId="Heading1">
    <w:name w:val="heading 1"/>
    <w:basedOn w:val="Normal"/>
    <w:next w:val="Normal"/>
    <w:link w:val="Heading1Char"/>
    <w:uiPriority w:val="9"/>
    <w:qFormat/>
    <w:rsid w:val="00690B37"/>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690B37"/>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690B37"/>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690B37"/>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690B37"/>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690B37"/>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690B37"/>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690B3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690B3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7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CAC"/>
  </w:style>
  <w:style w:type="paragraph" w:styleId="Footer">
    <w:name w:val="footer"/>
    <w:basedOn w:val="Normal"/>
    <w:link w:val="FooterChar"/>
    <w:uiPriority w:val="99"/>
    <w:unhideWhenUsed/>
    <w:rsid w:val="007C7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CAC"/>
  </w:style>
  <w:style w:type="paragraph" w:customStyle="1" w:styleId="paragraph">
    <w:name w:val="paragraph"/>
    <w:basedOn w:val="Normal"/>
    <w:rsid w:val="008C6D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C6D18"/>
  </w:style>
  <w:style w:type="character" w:customStyle="1" w:styleId="eop">
    <w:name w:val="eop"/>
    <w:basedOn w:val="DefaultParagraphFont"/>
    <w:rsid w:val="008C6D18"/>
  </w:style>
  <w:style w:type="character" w:customStyle="1" w:styleId="contextualspellingandgrammarerror">
    <w:name w:val="contextualspellingandgrammarerror"/>
    <w:basedOn w:val="DefaultParagraphFont"/>
    <w:rsid w:val="003312D3"/>
  </w:style>
  <w:style w:type="character" w:customStyle="1" w:styleId="spellingerror">
    <w:name w:val="spellingerror"/>
    <w:basedOn w:val="DefaultParagraphFont"/>
    <w:rsid w:val="00957F69"/>
  </w:style>
  <w:style w:type="character" w:styleId="CommentReference">
    <w:name w:val="annotation reference"/>
    <w:basedOn w:val="DefaultParagraphFont"/>
    <w:uiPriority w:val="99"/>
    <w:semiHidden/>
    <w:unhideWhenUsed/>
    <w:rsid w:val="003128AD"/>
    <w:rPr>
      <w:sz w:val="16"/>
      <w:szCs w:val="16"/>
    </w:rPr>
  </w:style>
  <w:style w:type="paragraph" w:styleId="CommentText">
    <w:name w:val="annotation text"/>
    <w:basedOn w:val="Normal"/>
    <w:link w:val="CommentTextChar"/>
    <w:uiPriority w:val="99"/>
    <w:semiHidden/>
    <w:unhideWhenUsed/>
    <w:rsid w:val="003128AD"/>
    <w:pPr>
      <w:spacing w:line="240" w:lineRule="auto"/>
    </w:pPr>
    <w:rPr>
      <w:sz w:val="20"/>
      <w:szCs w:val="20"/>
    </w:rPr>
  </w:style>
  <w:style w:type="character" w:customStyle="1" w:styleId="CommentTextChar">
    <w:name w:val="Comment Text Char"/>
    <w:basedOn w:val="DefaultParagraphFont"/>
    <w:link w:val="CommentText"/>
    <w:uiPriority w:val="99"/>
    <w:semiHidden/>
    <w:rsid w:val="003128AD"/>
    <w:rPr>
      <w:sz w:val="20"/>
      <w:szCs w:val="20"/>
    </w:rPr>
  </w:style>
  <w:style w:type="paragraph" w:styleId="CommentSubject">
    <w:name w:val="annotation subject"/>
    <w:basedOn w:val="CommentText"/>
    <w:next w:val="CommentText"/>
    <w:link w:val="CommentSubjectChar"/>
    <w:uiPriority w:val="99"/>
    <w:semiHidden/>
    <w:unhideWhenUsed/>
    <w:rsid w:val="003128AD"/>
    <w:rPr>
      <w:b/>
      <w:bCs/>
    </w:rPr>
  </w:style>
  <w:style w:type="character" w:customStyle="1" w:styleId="CommentSubjectChar">
    <w:name w:val="Comment Subject Char"/>
    <w:basedOn w:val="CommentTextChar"/>
    <w:link w:val="CommentSubject"/>
    <w:uiPriority w:val="99"/>
    <w:semiHidden/>
    <w:rsid w:val="003128AD"/>
    <w:rPr>
      <w:b/>
      <w:bCs/>
      <w:sz w:val="20"/>
      <w:szCs w:val="20"/>
    </w:rPr>
  </w:style>
  <w:style w:type="paragraph" w:styleId="BalloonText">
    <w:name w:val="Balloon Text"/>
    <w:basedOn w:val="Normal"/>
    <w:link w:val="BalloonTextChar"/>
    <w:uiPriority w:val="99"/>
    <w:semiHidden/>
    <w:unhideWhenUsed/>
    <w:rsid w:val="00312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8AD"/>
    <w:rPr>
      <w:rFonts w:ascii="Segoe UI" w:hAnsi="Segoe UI" w:cs="Segoe UI"/>
      <w:sz w:val="18"/>
      <w:szCs w:val="18"/>
    </w:rPr>
  </w:style>
  <w:style w:type="character" w:customStyle="1" w:styleId="scxp263117400">
    <w:name w:val="scxp263117400"/>
    <w:basedOn w:val="DefaultParagraphFont"/>
    <w:rsid w:val="00E15A22"/>
  </w:style>
  <w:style w:type="character" w:customStyle="1" w:styleId="Heading1Char">
    <w:name w:val="Heading 1 Char"/>
    <w:basedOn w:val="DefaultParagraphFont"/>
    <w:link w:val="Heading1"/>
    <w:uiPriority w:val="9"/>
    <w:rsid w:val="00690B37"/>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690B37"/>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690B37"/>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690B37"/>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690B37"/>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690B37"/>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690B37"/>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690B37"/>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690B37"/>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690B37"/>
    <w:pPr>
      <w:spacing w:line="240" w:lineRule="auto"/>
    </w:pPr>
    <w:rPr>
      <w:b/>
      <w:bCs/>
      <w:smallCaps/>
      <w:color w:val="595959" w:themeColor="text1" w:themeTint="A6"/>
    </w:rPr>
  </w:style>
  <w:style w:type="paragraph" w:styleId="Title">
    <w:name w:val="Title"/>
    <w:basedOn w:val="Normal"/>
    <w:next w:val="Normal"/>
    <w:link w:val="TitleChar"/>
    <w:uiPriority w:val="10"/>
    <w:qFormat/>
    <w:rsid w:val="00690B3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90B3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690B3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90B37"/>
    <w:rPr>
      <w:rFonts w:asciiTheme="majorHAnsi" w:eastAsiaTheme="majorEastAsia" w:hAnsiTheme="majorHAnsi" w:cstheme="majorBidi"/>
      <w:sz w:val="30"/>
      <w:szCs w:val="30"/>
    </w:rPr>
  </w:style>
  <w:style w:type="character" w:styleId="Strong">
    <w:name w:val="Strong"/>
    <w:basedOn w:val="DefaultParagraphFont"/>
    <w:uiPriority w:val="22"/>
    <w:qFormat/>
    <w:rsid w:val="00690B37"/>
    <w:rPr>
      <w:b/>
      <w:bCs/>
    </w:rPr>
  </w:style>
  <w:style w:type="character" w:styleId="Emphasis">
    <w:name w:val="Emphasis"/>
    <w:basedOn w:val="DefaultParagraphFont"/>
    <w:uiPriority w:val="20"/>
    <w:qFormat/>
    <w:rsid w:val="00690B37"/>
    <w:rPr>
      <w:i/>
      <w:iCs/>
      <w:color w:val="70AD47" w:themeColor="accent6"/>
    </w:rPr>
  </w:style>
  <w:style w:type="paragraph" w:styleId="NoSpacing">
    <w:name w:val="No Spacing"/>
    <w:uiPriority w:val="1"/>
    <w:qFormat/>
    <w:rsid w:val="00690B37"/>
    <w:pPr>
      <w:spacing w:after="0" w:line="240" w:lineRule="auto"/>
    </w:pPr>
  </w:style>
  <w:style w:type="paragraph" w:styleId="Quote">
    <w:name w:val="Quote"/>
    <w:basedOn w:val="Normal"/>
    <w:next w:val="Normal"/>
    <w:link w:val="QuoteChar"/>
    <w:uiPriority w:val="29"/>
    <w:qFormat/>
    <w:rsid w:val="00690B3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90B37"/>
    <w:rPr>
      <w:i/>
      <w:iCs/>
      <w:color w:val="262626" w:themeColor="text1" w:themeTint="D9"/>
    </w:rPr>
  </w:style>
  <w:style w:type="paragraph" w:styleId="IntenseQuote">
    <w:name w:val="Intense Quote"/>
    <w:basedOn w:val="Normal"/>
    <w:next w:val="Normal"/>
    <w:link w:val="IntenseQuoteChar"/>
    <w:uiPriority w:val="30"/>
    <w:qFormat/>
    <w:rsid w:val="00690B3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690B37"/>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690B37"/>
    <w:rPr>
      <w:i/>
      <w:iCs/>
    </w:rPr>
  </w:style>
  <w:style w:type="character" w:styleId="IntenseEmphasis">
    <w:name w:val="Intense Emphasis"/>
    <w:basedOn w:val="DefaultParagraphFont"/>
    <w:uiPriority w:val="21"/>
    <w:qFormat/>
    <w:rsid w:val="00690B37"/>
    <w:rPr>
      <w:b/>
      <w:bCs/>
      <w:i/>
      <w:iCs/>
    </w:rPr>
  </w:style>
  <w:style w:type="character" w:styleId="SubtleReference">
    <w:name w:val="Subtle Reference"/>
    <w:basedOn w:val="DefaultParagraphFont"/>
    <w:uiPriority w:val="31"/>
    <w:qFormat/>
    <w:rsid w:val="00690B37"/>
    <w:rPr>
      <w:smallCaps/>
      <w:color w:val="595959" w:themeColor="text1" w:themeTint="A6"/>
    </w:rPr>
  </w:style>
  <w:style w:type="character" w:styleId="IntenseReference">
    <w:name w:val="Intense Reference"/>
    <w:basedOn w:val="DefaultParagraphFont"/>
    <w:uiPriority w:val="32"/>
    <w:qFormat/>
    <w:rsid w:val="00690B37"/>
    <w:rPr>
      <w:b/>
      <w:bCs/>
      <w:smallCaps/>
      <w:color w:val="70AD47" w:themeColor="accent6"/>
    </w:rPr>
  </w:style>
  <w:style w:type="character" w:styleId="BookTitle">
    <w:name w:val="Book Title"/>
    <w:basedOn w:val="DefaultParagraphFont"/>
    <w:uiPriority w:val="33"/>
    <w:qFormat/>
    <w:rsid w:val="00690B37"/>
    <w:rPr>
      <w:b/>
      <w:bCs/>
      <w:caps w:val="0"/>
      <w:smallCaps/>
      <w:spacing w:val="7"/>
      <w:sz w:val="21"/>
      <w:szCs w:val="21"/>
    </w:rPr>
  </w:style>
  <w:style w:type="paragraph" w:styleId="TOCHeading">
    <w:name w:val="TOC Heading"/>
    <w:basedOn w:val="Heading1"/>
    <w:next w:val="Normal"/>
    <w:uiPriority w:val="39"/>
    <w:semiHidden/>
    <w:unhideWhenUsed/>
    <w:qFormat/>
    <w:rsid w:val="00690B37"/>
    <w:pPr>
      <w:outlineLvl w:val="9"/>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DA6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723">
      <w:bodyDiv w:val="1"/>
      <w:marLeft w:val="0"/>
      <w:marRight w:val="0"/>
      <w:marTop w:val="0"/>
      <w:marBottom w:val="0"/>
      <w:divBdr>
        <w:top w:val="none" w:sz="0" w:space="0" w:color="auto"/>
        <w:left w:val="none" w:sz="0" w:space="0" w:color="auto"/>
        <w:bottom w:val="none" w:sz="0" w:space="0" w:color="auto"/>
        <w:right w:val="none" w:sz="0" w:space="0" w:color="auto"/>
      </w:divBdr>
    </w:div>
    <w:div w:id="40447744">
      <w:bodyDiv w:val="1"/>
      <w:marLeft w:val="0"/>
      <w:marRight w:val="0"/>
      <w:marTop w:val="0"/>
      <w:marBottom w:val="0"/>
      <w:divBdr>
        <w:top w:val="none" w:sz="0" w:space="0" w:color="auto"/>
        <w:left w:val="none" w:sz="0" w:space="0" w:color="auto"/>
        <w:bottom w:val="none" w:sz="0" w:space="0" w:color="auto"/>
        <w:right w:val="none" w:sz="0" w:space="0" w:color="auto"/>
      </w:divBdr>
    </w:div>
    <w:div w:id="150099306">
      <w:bodyDiv w:val="1"/>
      <w:marLeft w:val="0"/>
      <w:marRight w:val="0"/>
      <w:marTop w:val="0"/>
      <w:marBottom w:val="0"/>
      <w:divBdr>
        <w:top w:val="none" w:sz="0" w:space="0" w:color="auto"/>
        <w:left w:val="none" w:sz="0" w:space="0" w:color="auto"/>
        <w:bottom w:val="none" w:sz="0" w:space="0" w:color="auto"/>
        <w:right w:val="none" w:sz="0" w:space="0" w:color="auto"/>
      </w:divBdr>
    </w:div>
    <w:div w:id="227495352">
      <w:bodyDiv w:val="1"/>
      <w:marLeft w:val="0"/>
      <w:marRight w:val="0"/>
      <w:marTop w:val="0"/>
      <w:marBottom w:val="0"/>
      <w:divBdr>
        <w:top w:val="none" w:sz="0" w:space="0" w:color="auto"/>
        <w:left w:val="none" w:sz="0" w:space="0" w:color="auto"/>
        <w:bottom w:val="none" w:sz="0" w:space="0" w:color="auto"/>
        <w:right w:val="none" w:sz="0" w:space="0" w:color="auto"/>
      </w:divBdr>
    </w:div>
    <w:div w:id="228424430">
      <w:bodyDiv w:val="1"/>
      <w:marLeft w:val="0"/>
      <w:marRight w:val="0"/>
      <w:marTop w:val="0"/>
      <w:marBottom w:val="0"/>
      <w:divBdr>
        <w:top w:val="none" w:sz="0" w:space="0" w:color="auto"/>
        <w:left w:val="none" w:sz="0" w:space="0" w:color="auto"/>
        <w:bottom w:val="none" w:sz="0" w:space="0" w:color="auto"/>
        <w:right w:val="none" w:sz="0" w:space="0" w:color="auto"/>
      </w:divBdr>
    </w:div>
    <w:div w:id="277496381">
      <w:bodyDiv w:val="1"/>
      <w:marLeft w:val="0"/>
      <w:marRight w:val="0"/>
      <w:marTop w:val="0"/>
      <w:marBottom w:val="0"/>
      <w:divBdr>
        <w:top w:val="none" w:sz="0" w:space="0" w:color="auto"/>
        <w:left w:val="none" w:sz="0" w:space="0" w:color="auto"/>
        <w:bottom w:val="none" w:sz="0" w:space="0" w:color="auto"/>
        <w:right w:val="none" w:sz="0" w:space="0" w:color="auto"/>
      </w:divBdr>
    </w:div>
    <w:div w:id="323358914">
      <w:bodyDiv w:val="1"/>
      <w:marLeft w:val="0"/>
      <w:marRight w:val="0"/>
      <w:marTop w:val="0"/>
      <w:marBottom w:val="0"/>
      <w:divBdr>
        <w:top w:val="none" w:sz="0" w:space="0" w:color="auto"/>
        <w:left w:val="none" w:sz="0" w:space="0" w:color="auto"/>
        <w:bottom w:val="none" w:sz="0" w:space="0" w:color="auto"/>
        <w:right w:val="none" w:sz="0" w:space="0" w:color="auto"/>
      </w:divBdr>
    </w:div>
    <w:div w:id="511729266">
      <w:bodyDiv w:val="1"/>
      <w:marLeft w:val="0"/>
      <w:marRight w:val="0"/>
      <w:marTop w:val="0"/>
      <w:marBottom w:val="0"/>
      <w:divBdr>
        <w:top w:val="none" w:sz="0" w:space="0" w:color="auto"/>
        <w:left w:val="none" w:sz="0" w:space="0" w:color="auto"/>
        <w:bottom w:val="none" w:sz="0" w:space="0" w:color="auto"/>
        <w:right w:val="none" w:sz="0" w:space="0" w:color="auto"/>
      </w:divBdr>
    </w:div>
    <w:div w:id="712269931">
      <w:bodyDiv w:val="1"/>
      <w:marLeft w:val="0"/>
      <w:marRight w:val="0"/>
      <w:marTop w:val="0"/>
      <w:marBottom w:val="0"/>
      <w:divBdr>
        <w:top w:val="none" w:sz="0" w:space="0" w:color="auto"/>
        <w:left w:val="none" w:sz="0" w:space="0" w:color="auto"/>
        <w:bottom w:val="none" w:sz="0" w:space="0" w:color="auto"/>
        <w:right w:val="none" w:sz="0" w:space="0" w:color="auto"/>
      </w:divBdr>
    </w:div>
    <w:div w:id="871188192">
      <w:bodyDiv w:val="1"/>
      <w:marLeft w:val="0"/>
      <w:marRight w:val="0"/>
      <w:marTop w:val="0"/>
      <w:marBottom w:val="0"/>
      <w:divBdr>
        <w:top w:val="none" w:sz="0" w:space="0" w:color="auto"/>
        <w:left w:val="none" w:sz="0" w:space="0" w:color="auto"/>
        <w:bottom w:val="none" w:sz="0" w:space="0" w:color="auto"/>
        <w:right w:val="none" w:sz="0" w:space="0" w:color="auto"/>
      </w:divBdr>
    </w:div>
    <w:div w:id="995378493">
      <w:bodyDiv w:val="1"/>
      <w:marLeft w:val="0"/>
      <w:marRight w:val="0"/>
      <w:marTop w:val="0"/>
      <w:marBottom w:val="0"/>
      <w:divBdr>
        <w:top w:val="none" w:sz="0" w:space="0" w:color="auto"/>
        <w:left w:val="none" w:sz="0" w:space="0" w:color="auto"/>
        <w:bottom w:val="none" w:sz="0" w:space="0" w:color="auto"/>
        <w:right w:val="none" w:sz="0" w:space="0" w:color="auto"/>
      </w:divBdr>
    </w:div>
    <w:div w:id="1099447351">
      <w:bodyDiv w:val="1"/>
      <w:marLeft w:val="0"/>
      <w:marRight w:val="0"/>
      <w:marTop w:val="0"/>
      <w:marBottom w:val="0"/>
      <w:divBdr>
        <w:top w:val="none" w:sz="0" w:space="0" w:color="auto"/>
        <w:left w:val="none" w:sz="0" w:space="0" w:color="auto"/>
        <w:bottom w:val="none" w:sz="0" w:space="0" w:color="auto"/>
        <w:right w:val="none" w:sz="0" w:space="0" w:color="auto"/>
      </w:divBdr>
    </w:div>
    <w:div w:id="1220438376">
      <w:bodyDiv w:val="1"/>
      <w:marLeft w:val="0"/>
      <w:marRight w:val="0"/>
      <w:marTop w:val="0"/>
      <w:marBottom w:val="0"/>
      <w:divBdr>
        <w:top w:val="none" w:sz="0" w:space="0" w:color="auto"/>
        <w:left w:val="none" w:sz="0" w:space="0" w:color="auto"/>
        <w:bottom w:val="none" w:sz="0" w:space="0" w:color="auto"/>
        <w:right w:val="none" w:sz="0" w:space="0" w:color="auto"/>
      </w:divBdr>
      <w:divsChild>
        <w:div w:id="176237663">
          <w:marLeft w:val="0"/>
          <w:marRight w:val="0"/>
          <w:marTop w:val="0"/>
          <w:marBottom w:val="0"/>
          <w:divBdr>
            <w:top w:val="none" w:sz="0" w:space="0" w:color="auto"/>
            <w:left w:val="none" w:sz="0" w:space="0" w:color="auto"/>
            <w:bottom w:val="none" w:sz="0" w:space="0" w:color="auto"/>
            <w:right w:val="none" w:sz="0" w:space="0" w:color="auto"/>
          </w:divBdr>
        </w:div>
        <w:div w:id="1288968402">
          <w:marLeft w:val="0"/>
          <w:marRight w:val="0"/>
          <w:marTop w:val="0"/>
          <w:marBottom w:val="0"/>
          <w:divBdr>
            <w:top w:val="none" w:sz="0" w:space="0" w:color="auto"/>
            <w:left w:val="none" w:sz="0" w:space="0" w:color="auto"/>
            <w:bottom w:val="none" w:sz="0" w:space="0" w:color="auto"/>
            <w:right w:val="none" w:sz="0" w:space="0" w:color="auto"/>
          </w:divBdr>
        </w:div>
        <w:div w:id="980888409">
          <w:marLeft w:val="0"/>
          <w:marRight w:val="0"/>
          <w:marTop w:val="0"/>
          <w:marBottom w:val="0"/>
          <w:divBdr>
            <w:top w:val="none" w:sz="0" w:space="0" w:color="auto"/>
            <w:left w:val="none" w:sz="0" w:space="0" w:color="auto"/>
            <w:bottom w:val="none" w:sz="0" w:space="0" w:color="auto"/>
            <w:right w:val="none" w:sz="0" w:space="0" w:color="auto"/>
          </w:divBdr>
        </w:div>
        <w:div w:id="2061903221">
          <w:marLeft w:val="0"/>
          <w:marRight w:val="0"/>
          <w:marTop w:val="0"/>
          <w:marBottom w:val="0"/>
          <w:divBdr>
            <w:top w:val="none" w:sz="0" w:space="0" w:color="auto"/>
            <w:left w:val="none" w:sz="0" w:space="0" w:color="auto"/>
            <w:bottom w:val="none" w:sz="0" w:space="0" w:color="auto"/>
            <w:right w:val="none" w:sz="0" w:space="0" w:color="auto"/>
          </w:divBdr>
        </w:div>
        <w:div w:id="212541574">
          <w:marLeft w:val="0"/>
          <w:marRight w:val="0"/>
          <w:marTop w:val="0"/>
          <w:marBottom w:val="0"/>
          <w:divBdr>
            <w:top w:val="none" w:sz="0" w:space="0" w:color="auto"/>
            <w:left w:val="none" w:sz="0" w:space="0" w:color="auto"/>
            <w:bottom w:val="none" w:sz="0" w:space="0" w:color="auto"/>
            <w:right w:val="none" w:sz="0" w:space="0" w:color="auto"/>
          </w:divBdr>
        </w:div>
        <w:div w:id="1161702735">
          <w:marLeft w:val="0"/>
          <w:marRight w:val="0"/>
          <w:marTop w:val="0"/>
          <w:marBottom w:val="0"/>
          <w:divBdr>
            <w:top w:val="none" w:sz="0" w:space="0" w:color="auto"/>
            <w:left w:val="none" w:sz="0" w:space="0" w:color="auto"/>
            <w:bottom w:val="none" w:sz="0" w:space="0" w:color="auto"/>
            <w:right w:val="none" w:sz="0" w:space="0" w:color="auto"/>
          </w:divBdr>
        </w:div>
      </w:divsChild>
    </w:div>
    <w:div w:id="1244801416">
      <w:bodyDiv w:val="1"/>
      <w:marLeft w:val="0"/>
      <w:marRight w:val="0"/>
      <w:marTop w:val="0"/>
      <w:marBottom w:val="0"/>
      <w:divBdr>
        <w:top w:val="none" w:sz="0" w:space="0" w:color="auto"/>
        <w:left w:val="none" w:sz="0" w:space="0" w:color="auto"/>
        <w:bottom w:val="none" w:sz="0" w:space="0" w:color="auto"/>
        <w:right w:val="none" w:sz="0" w:space="0" w:color="auto"/>
      </w:divBdr>
    </w:div>
    <w:div w:id="1269897791">
      <w:bodyDiv w:val="1"/>
      <w:marLeft w:val="0"/>
      <w:marRight w:val="0"/>
      <w:marTop w:val="0"/>
      <w:marBottom w:val="0"/>
      <w:divBdr>
        <w:top w:val="none" w:sz="0" w:space="0" w:color="auto"/>
        <w:left w:val="none" w:sz="0" w:space="0" w:color="auto"/>
        <w:bottom w:val="none" w:sz="0" w:space="0" w:color="auto"/>
        <w:right w:val="none" w:sz="0" w:space="0" w:color="auto"/>
      </w:divBdr>
    </w:div>
    <w:div w:id="1492598320">
      <w:bodyDiv w:val="1"/>
      <w:marLeft w:val="0"/>
      <w:marRight w:val="0"/>
      <w:marTop w:val="0"/>
      <w:marBottom w:val="0"/>
      <w:divBdr>
        <w:top w:val="none" w:sz="0" w:space="0" w:color="auto"/>
        <w:left w:val="none" w:sz="0" w:space="0" w:color="auto"/>
        <w:bottom w:val="none" w:sz="0" w:space="0" w:color="auto"/>
        <w:right w:val="none" w:sz="0" w:space="0" w:color="auto"/>
      </w:divBdr>
    </w:div>
    <w:div w:id="1499736165">
      <w:bodyDiv w:val="1"/>
      <w:marLeft w:val="0"/>
      <w:marRight w:val="0"/>
      <w:marTop w:val="0"/>
      <w:marBottom w:val="0"/>
      <w:divBdr>
        <w:top w:val="none" w:sz="0" w:space="0" w:color="auto"/>
        <w:left w:val="none" w:sz="0" w:space="0" w:color="auto"/>
        <w:bottom w:val="none" w:sz="0" w:space="0" w:color="auto"/>
        <w:right w:val="none" w:sz="0" w:space="0" w:color="auto"/>
      </w:divBdr>
    </w:div>
    <w:div w:id="1505048545">
      <w:bodyDiv w:val="1"/>
      <w:marLeft w:val="0"/>
      <w:marRight w:val="0"/>
      <w:marTop w:val="0"/>
      <w:marBottom w:val="0"/>
      <w:divBdr>
        <w:top w:val="none" w:sz="0" w:space="0" w:color="auto"/>
        <w:left w:val="none" w:sz="0" w:space="0" w:color="auto"/>
        <w:bottom w:val="none" w:sz="0" w:space="0" w:color="auto"/>
        <w:right w:val="none" w:sz="0" w:space="0" w:color="auto"/>
      </w:divBdr>
    </w:div>
    <w:div w:id="1611626578">
      <w:bodyDiv w:val="1"/>
      <w:marLeft w:val="0"/>
      <w:marRight w:val="0"/>
      <w:marTop w:val="0"/>
      <w:marBottom w:val="0"/>
      <w:divBdr>
        <w:top w:val="none" w:sz="0" w:space="0" w:color="auto"/>
        <w:left w:val="none" w:sz="0" w:space="0" w:color="auto"/>
        <w:bottom w:val="none" w:sz="0" w:space="0" w:color="auto"/>
        <w:right w:val="none" w:sz="0" w:space="0" w:color="auto"/>
      </w:divBdr>
    </w:div>
    <w:div w:id="1683236448">
      <w:bodyDiv w:val="1"/>
      <w:marLeft w:val="0"/>
      <w:marRight w:val="0"/>
      <w:marTop w:val="0"/>
      <w:marBottom w:val="0"/>
      <w:divBdr>
        <w:top w:val="none" w:sz="0" w:space="0" w:color="auto"/>
        <w:left w:val="none" w:sz="0" w:space="0" w:color="auto"/>
        <w:bottom w:val="none" w:sz="0" w:space="0" w:color="auto"/>
        <w:right w:val="none" w:sz="0" w:space="0" w:color="auto"/>
      </w:divBdr>
    </w:div>
    <w:div w:id="1779256093">
      <w:bodyDiv w:val="1"/>
      <w:marLeft w:val="0"/>
      <w:marRight w:val="0"/>
      <w:marTop w:val="0"/>
      <w:marBottom w:val="0"/>
      <w:divBdr>
        <w:top w:val="none" w:sz="0" w:space="0" w:color="auto"/>
        <w:left w:val="none" w:sz="0" w:space="0" w:color="auto"/>
        <w:bottom w:val="none" w:sz="0" w:space="0" w:color="auto"/>
        <w:right w:val="none" w:sz="0" w:space="0" w:color="auto"/>
      </w:divBdr>
    </w:div>
    <w:div w:id="1817644988">
      <w:bodyDiv w:val="1"/>
      <w:marLeft w:val="0"/>
      <w:marRight w:val="0"/>
      <w:marTop w:val="0"/>
      <w:marBottom w:val="0"/>
      <w:divBdr>
        <w:top w:val="none" w:sz="0" w:space="0" w:color="auto"/>
        <w:left w:val="none" w:sz="0" w:space="0" w:color="auto"/>
        <w:bottom w:val="none" w:sz="0" w:space="0" w:color="auto"/>
        <w:right w:val="none" w:sz="0" w:space="0" w:color="auto"/>
      </w:divBdr>
    </w:div>
    <w:div w:id="1897619239">
      <w:bodyDiv w:val="1"/>
      <w:marLeft w:val="0"/>
      <w:marRight w:val="0"/>
      <w:marTop w:val="0"/>
      <w:marBottom w:val="0"/>
      <w:divBdr>
        <w:top w:val="none" w:sz="0" w:space="0" w:color="auto"/>
        <w:left w:val="none" w:sz="0" w:space="0" w:color="auto"/>
        <w:bottom w:val="none" w:sz="0" w:space="0" w:color="auto"/>
        <w:right w:val="none" w:sz="0" w:space="0" w:color="auto"/>
      </w:divBdr>
    </w:div>
    <w:div w:id="208976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jpg"/><Relationship Id="rId39" Type="http://schemas.openxmlformats.org/officeDocument/2006/relationships/hyperlink" Target="https://www.youtube.com/watch?v=LtvVDY0frJk" TargetMode="External"/><Relationship Id="rId21" Type="http://schemas.openxmlformats.org/officeDocument/2006/relationships/image" Target="media/image11.jpeg"/><Relationship Id="rId34" Type="http://schemas.openxmlformats.org/officeDocument/2006/relationships/image" Target="media/image20.jpeg"/><Relationship Id="rId42" Type="http://schemas.openxmlformats.org/officeDocument/2006/relationships/image" Target="media/image24.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yperlink" Target="https://www.youtube.com/watch?v=lc_Z3P_7oE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meo.com/288590683" TargetMode="External"/><Relationship Id="rId32" Type="http://schemas.openxmlformats.org/officeDocument/2006/relationships/hyperlink" Target="https://www.youtube.com/watch?v=Jl_jlQc2Iok" TargetMode="External"/><Relationship Id="rId37" Type="http://schemas.openxmlformats.org/officeDocument/2006/relationships/hyperlink" Target="https://www.google.com/search?q=interview+with+Betty+Campbell&amp;rlz=1C1GCEU_en-GBGB951GB951&amp;oq=interview+with+Betty+Campbell&amp;gs_lcrp=EgZjaHJvbWUyBggAEEUYOTIHCAEQIRigATIHCAIQIRigAdIBCDkzNjdqMGo3qAIAsAIA&amp;sourceid=chrome&amp;ie=UTF-8" TargetMode="External"/><Relationship Id="rId40" Type="http://schemas.openxmlformats.org/officeDocument/2006/relationships/image" Target="media/image22.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7.jpeg"/><Relationship Id="rId36" Type="http://schemas.openxmlformats.org/officeDocument/2006/relationships/image" Target="media/image21.jpe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9.jpg"/><Relationship Id="rId44" Type="http://schemas.openxmlformats.org/officeDocument/2006/relationships/hyperlink" Target="video%20about%20someone%20who%20is%20trying%20to%20give%20us%20a%20more%20complete%20picture%20of%20the%20world.&#82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6.jpeg"/><Relationship Id="rId30" Type="http://schemas.openxmlformats.org/officeDocument/2006/relationships/image" Target="media/image18.jpeg"/><Relationship Id="rId35" Type="http://schemas.openxmlformats.org/officeDocument/2006/relationships/hyperlink" Target="https://www.youtube.com/watch?v=rjZ_EpecEKk" TargetMode="External"/><Relationship Id="rId43" Type="http://schemas.openxmlformats.org/officeDocument/2006/relationships/image" Target="media/image25.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jpeg"/><Relationship Id="rId33" Type="http://schemas.openxmlformats.org/officeDocument/2006/relationships/hyperlink" Target="https://www.youtube.com/watch?v=pD9mk0Y_pyo" TargetMode="External"/><Relationship Id="rId38" Type="http://schemas.openxmlformats.org/officeDocument/2006/relationships/hyperlink" Target="https://www.youtube.com/watch?v=gvcLbRxC8w0" TargetMode="External"/><Relationship Id="rId46" Type="http://schemas.openxmlformats.org/officeDocument/2006/relationships/theme" Target="theme/theme1.xml"/><Relationship Id="rId20" Type="http://schemas.openxmlformats.org/officeDocument/2006/relationships/image" Target="media/image10.jpg"/><Relationship Id="rId4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439EE7914A9F4798D8A40501C1AD40" ma:contentTypeVersion="5" ma:contentTypeDescription="Create a new document." ma:contentTypeScope="" ma:versionID="27c3b982d54299d4ad8a847999628b01">
  <xsd:schema xmlns:xsd="http://www.w3.org/2001/XMLSchema" xmlns:xs="http://www.w3.org/2001/XMLSchema" xmlns:p="http://schemas.microsoft.com/office/2006/metadata/properties" xmlns:ns2="900f4a23-24ca-495b-a298-368ae9216685" targetNamespace="http://schemas.microsoft.com/office/2006/metadata/properties" ma:root="true" ma:fieldsID="40ecb4e513e5979fddfff05a80924b1a" ns2:_="">
    <xsd:import namespace="900f4a23-24ca-495b-a298-368ae92166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f4a23-24ca-495b-a298-368ae9216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24130-307B-40E7-BCEF-A8ACF3DB4AEF}">
  <ds:schemaRefs>
    <ds:schemaRef ds:uri="http://schemas.microsoft.com/sharepoint/v3/contenttype/forms"/>
  </ds:schemaRefs>
</ds:datastoreItem>
</file>

<file path=customXml/itemProps2.xml><?xml version="1.0" encoding="utf-8"?>
<ds:datastoreItem xmlns:ds="http://schemas.openxmlformats.org/officeDocument/2006/customXml" ds:itemID="{DB0551B7-F5D7-4162-9727-FD87814F6B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84088A-1FA9-40F9-B37E-BF22CA3C6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f4a23-24ca-495b-a298-368ae9216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6D714-F536-4766-A8AF-677195E8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4921</Words>
  <Characters>28054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 Sparham</dc:creator>
  <cp:keywords/>
  <dc:description/>
  <cp:lastModifiedBy>Hiedi Larter</cp:lastModifiedBy>
  <cp:revision>2</cp:revision>
  <dcterms:created xsi:type="dcterms:W3CDTF">2025-03-05T15:20:00Z</dcterms:created>
  <dcterms:modified xsi:type="dcterms:W3CDTF">2025-03-05T15:20:00Z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0x0101008B439EE7914A9F4798D8A40501C1AD40</vt:lpwstr>
  </property>
</Properties>
</file>